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C8F" w:rsidRPr="00A72F0E" w:rsidRDefault="00A17C8F" w:rsidP="00A17C8F">
      <w:pPr>
        <w:shd w:val="clear" w:color="auto" w:fill="FCFDFD"/>
        <w:spacing w:after="150" w:line="240" w:lineRule="auto"/>
        <w:rPr>
          <w:rFonts w:ascii="Calibri" w:eastAsia="Times New Roman" w:hAnsi="Calibri" w:cs="Times New Roman"/>
          <w:color w:val="222222"/>
          <w:sz w:val="18"/>
          <w:szCs w:val="18"/>
          <w:lang w:eastAsia="ru-RU"/>
        </w:rPr>
      </w:pPr>
      <w:r w:rsidRPr="00A72F0E">
        <w:rPr>
          <w:rFonts w:ascii="Calibri" w:eastAsia="Times New Roman" w:hAnsi="Calibri" w:cs="Times New Roman"/>
          <w:noProof/>
          <w:color w:val="222222"/>
          <w:sz w:val="18"/>
          <w:szCs w:val="18"/>
          <w:lang w:eastAsia="ru-RU"/>
        </w:rPr>
        <w:drawing>
          <wp:inline distT="0" distB="0" distL="0" distR="0" wp14:anchorId="716E16B8" wp14:editId="276A7686">
            <wp:extent cx="952500" cy="381000"/>
            <wp:effectExtent l="0" t="0" r="0" b="0"/>
            <wp:docPr id="1" name="Рисунок 1" descr="https://scan-interfax.ru/Card/ContentSourceLogo?sourceID=3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scan-interfax.ru/Card/ContentSourceLogo?sourceID=342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7C8F" w:rsidRPr="00C330D8" w:rsidRDefault="00A17C8F" w:rsidP="00A17C8F">
      <w:pPr>
        <w:shd w:val="clear" w:color="auto" w:fill="FCFDFD"/>
        <w:spacing w:after="150" w:line="240" w:lineRule="auto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 w:rsidRPr="00C330D8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В борьбе за туриста </w:t>
      </w:r>
    </w:p>
    <w:p w:rsidR="00A17C8F" w:rsidRDefault="00A17C8F" w:rsidP="00A17C8F">
      <w:pPr>
        <w:shd w:val="clear" w:color="auto" w:fill="FCFDFD"/>
        <w:spacing w:after="150" w:line="240" w:lineRule="auto"/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</w:pPr>
      <w:r w:rsidRPr="000442D1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 xml:space="preserve">Дата: 25.05.2018 </w:t>
      </w:r>
    </w:p>
    <w:p w:rsidR="00A17C8F" w:rsidRPr="000442D1" w:rsidRDefault="00A17C8F" w:rsidP="00A17C8F">
      <w:pPr>
        <w:shd w:val="clear" w:color="auto" w:fill="FCFDFD"/>
        <w:spacing w:after="150" w:line="240" w:lineRule="auto"/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</w:pPr>
      <w:r w:rsidRPr="000442D1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 xml:space="preserve">Авторы: Алексей </w:t>
      </w:r>
      <w:proofErr w:type="spellStart"/>
      <w:r w:rsidRPr="000442D1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Лоссан</w:t>
      </w:r>
      <w:proofErr w:type="spellEnd"/>
      <w:r w:rsidRPr="000442D1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 xml:space="preserve"> </w:t>
      </w:r>
      <w:r w:rsidRPr="000442D1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br/>
      </w:r>
    </w:p>
    <w:p w:rsidR="00A17C8F" w:rsidRPr="000442D1" w:rsidRDefault="00A17C8F" w:rsidP="00A17C8F">
      <w:pPr>
        <w:shd w:val="clear" w:color="auto" w:fill="FCFDFD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Приложение РБК+ "Петербургский Международный Экономический Форум - 2018"</w:t>
      </w:r>
    </w:p>
    <w:p w:rsidR="00A17C8F" w:rsidRPr="000442D1" w:rsidRDefault="00A17C8F" w:rsidP="00A17C8F">
      <w:pPr>
        <w:shd w:val="clear" w:color="auto" w:fill="FCFDFD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Проведение крупных международных соревнований, таких как чемпионат </w:t>
      </w:r>
      <w:proofErr w:type="gramStart"/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мира</w:t>
      </w:r>
      <w:proofErr w:type="gramEnd"/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по футболу, может дать толчок развитию въездного туризма в Россию. Сможет ли страна воспользоваться возможностями и на каких </w:t>
      </w:r>
      <w:proofErr w:type="gramStart"/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туристов</w:t>
      </w:r>
      <w:proofErr w:type="gramEnd"/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и </w:t>
      </w:r>
      <w:proofErr w:type="gramStart"/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какие</w:t>
      </w:r>
      <w:proofErr w:type="gramEnd"/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программы стоит ориентироваться, чтобы вывести туриндустрию на новый уровень?</w:t>
      </w:r>
    </w:p>
    <w:p w:rsidR="00A17C8F" w:rsidRPr="000442D1" w:rsidRDefault="00A17C8F" w:rsidP="00A17C8F">
      <w:pPr>
        <w:shd w:val="clear" w:color="auto" w:fill="FCFDFD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442D1">
        <w:rPr>
          <w:rFonts w:ascii="Times New Roman" w:eastAsia="Times New Roman" w:hAnsi="Times New Roman" w:cs="Times New Roman"/>
          <w:noProof/>
          <w:color w:val="222222"/>
          <w:sz w:val="24"/>
          <w:szCs w:val="24"/>
          <w:lang w:eastAsia="ru-RU"/>
        </w:rPr>
        <w:drawing>
          <wp:inline distT="0" distB="0" distL="0" distR="0" wp14:anchorId="3A51B8E3" wp14:editId="6C2EBDDF">
            <wp:extent cx="2857500" cy="1781175"/>
            <wp:effectExtent l="0" t="0" r="0" b="9525"/>
            <wp:docPr id="2" name="Рисунок 2" descr="ФОТО: АЛЕКСАНДР ПЕТРОСЯН/КОММЕРСАНТ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ФОТО: АЛЕКСАНДР ПЕТРОСЯН/КОММЕРСАНТЪ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7C8F" w:rsidRPr="000442D1" w:rsidRDefault="00A17C8F" w:rsidP="00A17C8F">
      <w:pPr>
        <w:shd w:val="clear" w:color="auto" w:fill="FCFDFD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По данным Пограничной службы ФСБ России, в 2017 году въездной иностранный турпоток в Россию составил 3,8 </w:t>
      </w:r>
      <w:proofErr w:type="gramStart"/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млн</w:t>
      </w:r>
      <w:proofErr w:type="gramEnd"/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человек против 3,3 млн в 2016 году. На первом месте - Китай (1,1 </w:t>
      </w:r>
      <w:proofErr w:type="gramStart"/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млн</w:t>
      </w:r>
      <w:proofErr w:type="gramEnd"/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туристов), на втором - Германия (408,6 тыс.), на третьем - Южная Корея (236,4 тыс.). Для сравнения: в 2017 году туристический поток в Грузию достиг 7,5 </w:t>
      </w:r>
      <w:proofErr w:type="gramStart"/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млн</w:t>
      </w:r>
      <w:proofErr w:type="gramEnd"/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человек, а в Иран - около 6 млн человек.</w:t>
      </w:r>
    </w:p>
    <w:p w:rsidR="00A17C8F" w:rsidRPr="000442D1" w:rsidRDefault="00A17C8F" w:rsidP="00A17C8F">
      <w:pPr>
        <w:shd w:val="clear" w:color="auto" w:fill="FCFDFD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Всемирная туристическая организация сравнивает данные всех государств мира по въездному туризму на основе сведений, предоставленных самими странами. Данные за 2017 год еще не опубликованы, но по итогам 2016-го в пятерку лидеров вошли Франция (82,6 </w:t>
      </w:r>
      <w:proofErr w:type="gramStart"/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млн</w:t>
      </w:r>
      <w:proofErr w:type="gramEnd"/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туристов), США (75,6 млн), Испания (75,6 млн), Китай (59,3 млн), Италия (52,4 млн). При этом с точки зрения привлеченных от туризма средств абсолютным лидером в мире остаются США ($205,9 </w:t>
      </w:r>
      <w:proofErr w:type="gramStart"/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млрд</w:t>
      </w:r>
      <w:proofErr w:type="gramEnd"/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 2016 году), на втором месте - Испания ($60,3 млрд), а на третьем - Таиланд ($49,9 млрд).</w:t>
      </w:r>
    </w:p>
    <w:p w:rsidR="00A17C8F" w:rsidRPr="000442D1" w:rsidRDefault="00A17C8F" w:rsidP="00A17C8F">
      <w:pPr>
        <w:shd w:val="clear" w:color="auto" w:fill="FCFDFD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В начале мая глава правительства РФ Дмитрий Медведев утвердил концепцию федеральной целевой программы "Развитие внутреннего и въездного туризма в Российской Федерации (2019-2025 годы)", на реализацию которой из федерального бюджета будет направлено 69,27 </w:t>
      </w:r>
      <w:proofErr w:type="gramStart"/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млрд</w:t>
      </w:r>
      <w:proofErr w:type="gramEnd"/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руб. Согласно документу в настоящий момент туризм формирует 3,4% ВВП страны, влияя на 53 смежные отрасли, а создание одного рабочего места в сфере туризма влечет за собой создание до пяти рабочих мест в смежных отраслях. По планам правительства, к 2025 году совокупный туристский поток по России должен увеличиться на 28%, в том числе за счет прироста на 75% въезда граждан из дальнего и ближнего зарубежья.</w:t>
      </w:r>
    </w:p>
    <w:p w:rsidR="00A17C8F" w:rsidRPr="000442D1" w:rsidRDefault="00A17C8F" w:rsidP="00A17C8F">
      <w:pPr>
        <w:shd w:val="clear" w:color="auto" w:fill="FCFDFD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>"Изменение въездного туристического потока важно оценивать не только количественно, но и качественно, то есть не только то, за счет каких туристов была обеспечена определенная загрузка российских гостиниц, но и какой вклад они внесли в экономику страны", - говорит профессор кафедры индустрии гостеприимства, туризма и спорта РЭУ им. Г. В. Плеханова Наталия Зайцева.</w:t>
      </w:r>
      <w:proofErr w:type="gramEnd"/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Например, увеличение количества китайских туристов, по ее словам, не обеспечивает большого удельного дохода российским турфирмам, так как китайцы стремятся минимизировать расходы во время любых путешествий и пользуются услугами исключительно китайских турфирм. Более того, в основном китайские туристы посещают Москву и Санкт-Петербург и пока проявляют мало интереса к другим регионам России, хотя определенные сдвиги в этом все же есть, добавляет эксперт.</w:t>
      </w:r>
    </w:p>
    <w:p w:rsidR="00A17C8F" w:rsidRPr="00C330D8" w:rsidRDefault="00A17C8F" w:rsidP="00A17C8F">
      <w:pPr>
        <w:shd w:val="clear" w:color="auto" w:fill="FCFDFD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</w:pPr>
      <w:r w:rsidRPr="00C330D8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Кого ждем</w:t>
      </w:r>
    </w:p>
    <w:p w:rsidR="00A17C8F" w:rsidRPr="000442D1" w:rsidRDefault="00A17C8F" w:rsidP="00A17C8F">
      <w:pPr>
        <w:shd w:val="clear" w:color="auto" w:fill="FCFDFD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Основным условием развития как въездного, так и внутреннего туризма в регионах является наличие заинтересованности и поддержки со стороны региональных администраций, причем не только финансовой, но и административной, говорит Наталия Зайцева. "Второе условие - наличие уникального туристского предложения, составленного с учетом национальных особенностей и других характеристик иностранных туристов. Например, для китайских туристов важны туры по направлению "Красный туризм", - говорит эксперт. Как отмечает профессор кафедры менеджмента и сервиса Института отраслевого менеджмента </w:t>
      </w:r>
      <w:proofErr w:type="spellStart"/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РАНХиГС</w:t>
      </w:r>
      <w:proofErr w:type="spellEnd"/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Галина </w:t>
      </w:r>
      <w:proofErr w:type="spellStart"/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Дехтярь</w:t>
      </w:r>
      <w:proofErr w:type="spellEnd"/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в </w:t>
      </w:r>
      <w:proofErr w:type="gramStart"/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рамках</w:t>
      </w:r>
      <w:proofErr w:type="gramEnd"/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так называемых красных маршрутов китайские туристы посещают места, связанные с биографией Владимира Ленина, например Шушенское и Горки.</w:t>
      </w:r>
    </w:p>
    <w:p w:rsidR="00A17C8F" w:rsidRPr="000442D1" w:rsidRDefault="00A17C8F" w:rsidP="00A17C8F">
      <w:pPr>
        <w:shd w:val="clear" w:color="auto" w:fill="FCFDFD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"Надо также отметить программу </w:t>
      </w:r>
      <w:proofErr w:type="spellStart"/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China</w:t>
      </w:r>
      <w:proofErr w:type="spellEnd"/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friendly</w:t>
      </w:r>
      <w:proofErr w:type="spellEnd"/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- систему добровольной сертификации гостиниц в соответствии с китайскими стандартами гостеприимства, включая обязательное специальное питание для китайцев", - говорит эксперт. По словам Галины </w:t>
      </w:r>
      <w:proofErr w:type="spellStart"/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Дехтярь</w:t>
      </w:r>
      <w:proofErr w:type="spellEnd"/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 еще одно перспективное направление - туристы-мусульмане: "У нас достаточное количество туристов из Ирана и других арабских стран, которые приезжают по специальным программам".</w:t>
      </w:r>
    </w:p>
    <w:p w:rsidR="00A17C8F" w:rsidRPr="000442D1" w:rsidRDefault="00A17C8F" w:rsidP="00A17C8F">
      <w:pPr>
        <w:shd w:val="clear" w:color="auto" w:fill="FCFDFD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Согласно опубликованному в ноябре 2017 года исследованию </w:t>
      </w:r>
      <w:proofErr w:type="spellStart"/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Mastercard</w:t>
      </w:r>
      <w:proofErr w:type="spellEnd"/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общие расходы только молодых мусульманских туристов к 2025 году превысят $100 </w:t>
      </w:r>
      <w:proofErr w:type="gramStart"/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млрд</w:t>
      </w:r>
      <w:proofErr w:type="gramEnd"/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в то время как весь сегмент </w:t>
      </w:r>
      <w:proofErr w:type="spellStart"/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халяль</w:t>
      </w:r>
      <w:proofErr w:type="spellEnd"/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-туризма в мире достигнет $300 млрд к 2026 году. При этом Германия, Россия и Индия входят в тройку самых популярных зарубежных туристических рынков для молодых мусульман за пределами Организации исламского сотрудничества. "Программы </w:t>
      </w:r>
      <w:proofErr w:type="spellStart"/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халяльного</w:t>
      </w:r>
      <w:proofErr w:type="spellEnd"/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туризма и </w:t>
      </w:r>
      <w:proofErr w:type="spellStart"/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China</w:t>
      </w:r>
      <w:proofErr w:type="spellEnd"/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friendly</w:t>
      </w:r>
      <w:proofErr w:type="spellEnd"/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делают путешествия для иностранных туристов более комфортными", - говорит Галина </w:t>
      </w:r>
      <w:proofErr w:type="spellStart"/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Дехтярь</w:t>
      </w:r>
      <w:proofErr w:type="spellEnd"/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A17C8F" w:rsidRPr="000442D1" w:rsidRDefault="00A17C8F" w:rsidP="00A17C8F">
      <w:pPr>
        <w:shd w:val="clear" w:color="auto" w:fill="FCFDFD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По ее словам, привлечению туристов также способствует разработка новых маршрутов. В частности, города, в которых пройдут матчи чемпионата мира по футболу 2018 года, представят специальные туристические маршруты для болельщиков. "У Министерства культуры есть поручение правительства о формировании новых туристских маршрутов, ориентированных на болельщиков чемпионата мира по футболу. Все, кто разрабатывает новые маршруты, должны понимать, что задача эта очень креативная. Наша цель - сделать так, чтобы, побывав здесь, туристы захотели сюда вернуться", - заявила недавно заместитель министра культуры РФ Алла Манилова. Кроме того, по словам Наталии Зайцевой, особенно активно развивается событийный туризм, позволяющий охватить разные целевые аудитории туристов, например заинтересованных в знакомстве с уникальными национальными особенностями народов России: фестиваль средневекового боя "Великий Болгар" в Татарстане, праздник </w:t>
      </w:r>
      <w:proofErr w:type="spellStart"/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Ысыах</w:t>
      </w:r>
      <w:proofErr w:type="spellEnd"/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 Якутии и многие другие.</w:t>
      </w:r>
    </w:p>
    <w:p w:rsidR="00A17C8F" w:rsidRPr="00C330D8" w:rsidRDefault="00A17C8F" w:rsidP="00A17C8F">
      <w:pPr>
        <w:shd w:val="clear" w:color="auto" w:fill="FCFDFD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</w:pPr>
      <w:r w:rsidRPr="00C330D8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Факторы роста</w:t>
      </w:r>
    </w:p>
    <w:p w:rsidR="00A17C8F" w:rsidRPr="000442D1" w:rsidRDefault="00A17C8F" w:rsidP="00A17C8F">
      <w:pPr>
        <w:shd w:val="clear" w:color="auto" w:fill="FCFDFD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Чтобы повысить популярность России как </w:t>
      </w:r>
      <w:proofErr w:type="spellStart"/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турнаправления</w:t>
      </w:r>
      <w:proofErr w:type="spellEnd"/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привлечь новых туристов и увеличить число повторных поездок в страну, нужен относительно слабый рубль, инвестиции в инфраструктуру и маркетинговая активность, считает аналитик "Открытие Брокер" Тимур </w:t>
      </w:r>
      <w:proofErr w:type="spellStart"/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Нигматуллин</w:t>
      </w:r>
      <w:proofErr w:type="spellEnd"/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 "Учитывая проведение чемпионата мира по футболу и текущие макроэкономические тенденции, ожидается дальнейший бурный рост туризма, особенно из соседних стран", - говорит эксперт.</w:t>
      </w:r>
    </w:p>
    <w:p w:rsidR="00A17C8F" w:rsidRPr="000442D1" w:rsidRDefault="00A17C8F" w:rsidP="00A17C8F">
      <w:pPr>
        <w:shd w:val="clear" w:color="auto" w:fill="FCFDFD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"Следующим по важности фактором является обеспечение конкурентоспособности российского турпродукта на международном рынке, прежде всего за счет оптимального соотношения цены и качества. Девальвацию рубля, следствием чего стало повышение ценовой привлекательности России как туристического региона, следует рассматривать все </w:t>
      </w:r>
      <w:proofErr w:type="gramStart"/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же</w:t>
      </w:r>
      <w:proofErr w:type="gramEnd"/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как временное явление", - утверждает Наталия Зайцева.</w:t>
      </w:r>
    </w:p>
    <w:p w:rsidR="00A17C8F" w:rsidRPr="000442D1" w:rsidRDefault="00A17C8F" w:rsidP="00A17C8F">
      <w:pPr>
        <w:shd w:val="clear" w:color="auto" w:fill="FCFDFD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Ключевым фактором для дальнейшего развития туризма Галина </w:t>
      </w:r>
      <w:proofErr w:type="spellStart"/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Дехтярь</w:t>
      </w:r>
      <w:proofErr w:type="spellEnd"/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называет отмену въездных виз. По ее словам, "безвизовый приезд болельщиков во время чемпионата мира по футболу - это колоссальный плюс, который привлекает туристов и стимулирует их передвижение внутри страны". "Следствием реализации крупномасштабных мероприятий, таких как </w:t>
      </w:r>
      <w:proofErr w:type="gramStart"/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Олимпиада</w:t>
      </w:r>
      <w:proofErr w:type="gramEnd"/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 Сочи, Универсиада в Казани, чемпионат мира по футболу, стало создание комфортных условий для приема иностранных туристов. Так, практически во всех крупных, и не только, городах России появилась информация для туристов на нескольких языках в метро, на транспорте, на региональных туристских сайтах, широко используются OR-коды, аудиогиды и т.д.", - соглашается Наталия Зайцева. Поэтому, по ее словам, для расширения присутствия России как игрока на мировом туристическом рынке самым важным является расширение ассортимента региональных турпродуктов, в том числе пакетных туров, рассчитанных на самые разные бюджеты и целевые аудитории, а также обеспечение оптимального соотношения цены и качества.</w:t>
      </w:r>
    </w:p>
    <w:p w:rsidR="00A17C8F" w:rsidRPr="000442D1" w:rsidRDefault="00A17C8F" w:rsidP="00A17C8F">
      <w:pPr>
        <w:shd w:val="clear" w:color="auto" w:fill="FCFDFD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За последние годы отечественная туриндустрия прошла через ряд сложностей, говорит президент Торгово-промышленной палаты РФ Сергей </w:t>
      </w:r>
      <w:proofErr w:type="spellStart"/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Катырин</w:t>
      </w:r>
      <w:proofErr w:type="spellEnd"/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: "Можно назвать кризис 2014 года, когда ряд крупных туроператоров были признаны банкротами, а осенью 2017-го была остановлена чартерная программа "ВИМ-Авиа". По словам эксперта, в этом контексте одной из ключевых задач становится развитие предпринимательства в сфере туризма.</w:t>
      </w:r>
    </w:p>
    <w:p w:rsidR="00A17C8F" w:rsidRPr="00C330D8" w:rsidRDefault="00A17C8F" w:rsidP="00A17C8F">
      <w:pPr>
        <w:shd w:val="clear" w:color="auto" w:fill="FCFDFD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</w:pPr>
      <w:r w:rsidRPr="00C330D8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Сложности оценки</w:t>
      </w:r>
    </w:p>
    <w:p w:rsidR="00A17C8F" w:rsidRPr="000442D1" w:rsidRDefault="00A17C8F" w:rsidP="00A17C8F">
      <w:pPr>
        <w:shd w:val="clear" w:color="auto" w:fill="FCFDFD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На сегодня разные государственные ведомства используют различные методики подсчета приехавших в страну туристов. Так, по данным Росстата, в 2017 году иностранные граждане совершили 24,39 </w:t>
      </w:r>
      <w:proofErr w:type="gramStart"/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млн</w:t>
      </w:r>
      <w:proofErr w:type="gramEnd"/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туристических поездок в Россию - это немного меньше, чем в 2016-м, когда данный показатель составил 24,57 млн. Последний раз этот показатель увеличивался в 2015 году, когда он достиг 26,58 млн против 25,44 млн в 2014 году и с тех пор постоянно падал. При этом Росстат не делает дифференциации по целям визита и не отличает поездки одних и тех же или разных людей, а в итоге в статистику попадают далеко не только туристы. Например, соответственно этим данным в 2014 году лидером по количеству туристов в Россию была Украина (8,436 </w:t>
      </w:r>
      <w:proofErr w:type="gramStart"/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млн</w:t>
      </w:r>
      <w:proofErr w:type="gramEnd"/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человек), на втором месте был Казахстан (3,733 млн), на третьем - Польша (1,772 млн), а из Китая приехали всего 874 тыс. туристов. В 2017 году ситуация изменилась не сильно: на первом месте оказалась Украина (8,783 </w:t>
      </w:r>
      <w:proofErr w:type="gramStart"/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млн</w:t>
      </w:r>
      <w:proofErr w:type="gramEnd"/>
      <w:r w:rsidRPr="000442D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), на втором - Казахстан (3,485 млн), на третьем - Китай (1,478 млн). Таким образом, треть иностранных поездок в Россию совершили украинские граждане. По словам экспертов, представить, что в этом объеме речь идет исключительно о туристах, просто невозможно.</w:t>
      </w:r>
    </w:p>
    <w:p w:rsidR="00A17C8F" w:rsidRDefault="00A17C8F" w:rsidP="00A17C8F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hyperlink r:id="rId7" w:history="1">
        <w:r w:rsidRPr="006E2ACC">
          <w:rPr>
            <w:rStyle w:val="a3"/>
            <w:rFonts w:ascii="Times New Roman" w:hAnsi="Times New Roman" w:cs="Times New Roman"/>
            <w:sz w:val="24"/>
            <w:szCs w:val="24"/>
          </w:rPr>
          <w:t>http://www.rbcplus.ru/news/5b072ee07a8aa9185dd2e97e</w:t>
        </w:r>
      </w:hyperlink>
    </w:p>
    <w:p w:rsidR="00A17C8F" w:rsidRPr="000442D1" w:rsidRDefault="00A17C8F" w:rsidP="00A17C8F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2E1DB7" w:rsidRDefault="002E1DB7">
      <w:bookmarkStart w:id="0" w:name="_GoBack"/>
      <w:bookmarkEnd w:id="0"/>
    </w:p>
    <w:sectPr w:rsidR="002E1D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48F"/>
    <w:rsid w:val="0000098F"/>
    <w:rsid w:val="00004EF7"/>
    <w:rsid w:val="000057C9"/>
    <w:rsid w:val="000059F7"/>
    <w:rsid w:val="00007758"/>
    <w:rsid w:val="00007D90"/>
    <w:rsid w:val="000100CA"/>
    <w:rsid w:val="00011C64"/>
    <w:rsid w:val="00012856"/>
    <w:rsid w:val="000128DA"/>
    <w:rsid w:val="000144B5"/>
    <w:rsid w:val="000146F7"/>
    <w:rsid w:val="00015485"/>
    <w:rsid w:val="00016154"/>
    <w:rsid w:val="00016184"/>
    <w:rsid w:val="00017092"/>
    <w:rsid w:val="000176B9"/>
    <w:rsid w:val="00017BFD"/>
    <w:rsid w:val="00020CD4"/>
    <w:rsid w:val="0002134A"/>
    <w:rsid w:val="0002205C"/>
    <w:rsid w:val="00022248"/>
    <w:rsid w:val="00022DC6"/>
    <w:rsid w:val="00023322"/>
    <w:rsid w:val="00023C46"/>
    <w:rsid w:val="00023D09"/>
    <w:rsid w:val="00031721"/>
    <w:rsid w:val="000319BD"/>
    <w:rsid w:val="000327B6"/>
    <w:rsid w:val="000330F4"/>
    <w:rsid w:val="0003337D"/>
    <w:rsid w:val="00033C3D"/>
    <w:rsid w:val="00033E4F"/>
    <w:rsid w:val="00034D29"/>
    <w:rsid w:val="00034F29"/>
    <w:rsid w:val="00035120"/>
    <w:rsid w:val="00035AA4"/>
    <w:rsid w:val="00036078"/>
    <w:rsid w:val="000361CF"/>
    <w:rsid w:val="000362CB"/>
    <w:rsid w:val="000363D5"/>
    <w:rsid w:val="0003799C"/>
    <w:rsid w:val="00037D80"/>
    <w:rsid w:val="00037FF5"/>
    <w:rsid w:val="000400EE"/>
    <w:rsid w:val="00040727"/>
    <w:rsid w:val="00040A20"/>
    <w:rsid w:val="0004128E"/>
    <w:rsid w:val="0004135B"/>
    <w:rsid w:val="00042655"/>
    <w:rsid w:val="000427EC"/>
    <w:rsid w:val="000467D5"/>
    <w:rsid w:val="0005349D"/>
    <w:rsid w:val="00054A09"/>
    <w:rsid w:val="00055557"/>
    <w:rsid w:val="000555BD"/>
    <w:rsid w:val="0005789F"/>
    <w:rsid w:val="0006066C"/>
    <w:rsid w:val="00060E59"/>
    <w:rsid w:val="00060F83"/>
    <w:rsid w:val="000625A2"/>
    <w:rsid w:val="000628F2"/>
    <w:rsid w:val="00065302"/>
    <w:rsid w:val="00066B8A"/>
    <w:rsid w:val="00067E39"/>
    <w:rsid w:val="00070022"/>
    <w:rsid w:val="00071785"/>
    <w:rsid w:val="0007279F"/>
    <w:rsid w:val="00072DCE"/>
    <w:rsid w:val="0007436E"/>
    <w:rsid w:val="00075592"/>
    <w:rsid w:val="000765F7"/>
    <w:rsid w:val="0007662A"/>
    <w:rsid w:val="00076745"/>
    <w:rsid w:val="000776EE"/>
    <w:rsid w:val="000807A1"/>
    <w:rsid w:val="0008152C"/>
    <w:rsid w:val="00081B9C"/>
    <w:rsid w:val="00083944"/>
    <w:rsid w:val="00085837"/>
    <w:rsid w:val="000869B1"/>
    <w:rsid w:val="00086C4E"/>
    <w:rsid w:val="00086D61"/>
    <w:rsid w:val="00087CCF"/>
    <w:rsid w:val="000913F8"/>
    <w:rsid w:val="00092921"/>
    <w:rsid w:val="00092ED3"/>
    <w:rsid w:val="00094926"/>
    <w:rsid w:val="000949EF"/>
    <w:rsid w:val="00095A1D"/>
    <w:rsid w:val="00095D82"/>
    <w:rsid w:val="000A00DD"/>
    <w:rsid w:val="000A093E"/>
    <w:rsid w:val="000A10F3"/>
    <w:rsid w:val="000A183E"/>
    <w:rsid w:val="000A1E51"/>
    <w:rsid w:val="000A2699"/>
    <w:rsid w:val="000A32EC"/>
    <w:rsid w:val="000A39B8"/>
    <w:rsid w:val="000A482F"/>
    <w:rsid w:val="000A50E0"/>
    <w:rsid w:val="000A62A3"/>
    <w:rsid w:val="000A6A30"/>
    <w:rsid w:val="000B1D43"/>
    <w:rsid w:val="000B1E61"/>
    <w:rsid w:val="000B3F6D"/>
    <w:rsid w:val="000B423C"/>
    <w:rsid w:val="000B6F90"/>
    <w:rsid w:val="000B78AD"/>
    <w:rsid w:val="000B7BD5"/>
    <w:rsid w:val="000C02F0"/>
    <w:rsid w:val="000C1A37"/>
    <w:rsid w:val="000C3944"/>
    <w:rsid w:val="000C4279"/>
    <w:rsid w:val="000C4C51"/>
    <w:rsid w:val="000C6175"/>
    <w:rsid w:val="000C7E2A"/>
    <w:rsid w:val="000D0108"/>
    <w:rsid w:val="000D03CD"/>
    <w:rsid w:val="000D0660"/>
    <w:rsid w:val="000D0D65"/>
    <w:rsid w:val="000D1205"/>
    <w:rsid w:val="000D14A5"/>
    <w:rsid w:val="000D1FB7"/>
    <w:rsid w:val="000D2264"/>
    <w:rsid w:val="000D589E"/>
    <w:rsid w:val="000D5B6A"/>
    <w:rsid w:val="000D5C7A"/>
    <w:rsid w:val="000D6075"/>
    <w:rsid w:val="000D6D20"/>
    <w:rsid w:val="000E07C2"/>
    <w:rsid w:val="000E18CF"/>
    <w:rsid w:val="000E1E84"/>
    <w:rsid w:val="000E2A20"/>
    <w:rsid w:val="000E31FC"/>
    <w:rsid w:val="000E3933"/>
    <w:rsid w:val="000E3D00"/>
    <w:rsid w:val="000E42C4"/>
    <w:rsid w:val="000E44EF"/>
    <w:rsid w:val="000E5261"/>
    <w:rsid w:val="000E5D38"/>
    <w:rsid w:val="000E6A48"/>
    <w:rsid w:val="000E6E14"/>
    <w:rsid w:val="000E7A68"/>
    <w:rsid w:val="000F127D"/>
    <w:rsid w:val="000F3AF4"/>
    <w:rsid w:val="000F5645"/>
    <w:rsid w:val="000F6986"/>
    <w:rsid w:val="000F6EDC"/>
    <w:rsid w:val="00100651"/>
    <w:rsid w:val="00101B84"/>
    <w:rsid w:val="001021CE"/>
    <w:rsid w:val="00103B94"/>
    <w:rsid w:val="00103F69"/>
    <w:rsid w:val="00106503"/>
    <w:rsid w:val="00106FD0"/>
    <w:rsid w:val="00107E28"/>
    <w:rsid w:val="00110ACE"/>
    <w:rsid w:val="00111226"/>
    <w:rsid w:val="00114B9C"/>
    <w:rsid w:val="00114FAE"/>
    <w:rsid w:val="00116228"/>
    <w:rsid w:val="00117BB8"/>
    <w:rsid w:val="00117FF9"/>
    <w:rsid w:val="001202C0"/>
    <w:rsid w:val="00120D64"/>
    <w:rsid w:val="00124621"/>
    <w:rsid w:val="001246C0"/>
    <w:rsid w:val="00124866"/>
    <w:rsid w:val="00124A47"/>
    <w:rsid w:val="00124DC5"/>
    <w:rsid w:val="00126060"/>
    <w:rsid w:val="00126DAD"/>
    <w:rsid w:val="00127E24"/>
    <w:rsid w:val="00130B18"/>
    <w:rsid w:val="00130C74"/>
    <w:rsid w:val="001323CC"/>
    <w:rsid w:val="001332C8"/>
    <w:rsid w:val="001347B7"/>
    <w:rsid w:val="00134B4B"/>
    <w:rsid w:val="00135C44"/>
    <w:rsid w:val="001370DD"/>
    <w:rsid w:val="001414A2"/>
    <w:rsid w:val="00142DE9"/>
    <w:rsid w:val="00143770"/>
    <w:rsid w:val="001438AE"/>
    <w:rsid w:val="001441EB"/>
    <w:rsid w:val="001476E2"/>
    <w:rsid w:val="001502AE"/>
    <w:rsid w:val="0015129A"/>
    <w:rsid w:val="00151DE0"/>
    <w:rsid w:val="001534D5"/>
    <w:rsid w:val="001537CD"/>
    <w:rsid w:val="001540D5"/>
    <w:rsid w:val="001542A9"/>
    <w:rsid w:val="001545CF"/>
    <w:rsid w:val="00154625"/>
    <w:rsid w:val="00154640"/>
    <w:rsid w:val="001551B1"/>
    <w:rsid w:val="001557B0"/>
    <w:rsid w:val="00155BFE"/>
    <w:rsid w:val="00155C66"/>
    <w:rsid w:val="00156340"/>
    <w:rsid w:val="00156B37"/>
    <w:rsid w:val="001576B6"/>
    <w:rsid w:val="001608BB"/>
    <w:rsid w:val="001610E6"/>
    <w:rsid w:val="001611A6"/>
    <w:rsid w:val="00163181"/>
    <w:rsid w:val="001644D3"/>
    <w:rsid w:val="0016470C"/>
    <w:rsid w:val="001659DC"/>
    <w:rsid w:val="00166E97"/>
    <w:rsid w:val="00171567"/>
    <w:rsid w:val="0017157E"/>
    <w:rsid w:val="00171F7E"/>
    <w:rsid w:val="001722DC"/>
    <w:rsid w:val="001725F4"/>
    <w:rsid w:val="001726DE"/>
    <w:rsid w:val="00173204"/>
    <w:rsid w:val="001732F4"/>
    <w:rsid w:val="00174AB0"/>
    <w:rsid w:val="00176363"/>
    <w:rsid w:val="00177217"/>
    <w:rsid w:val="00177FD4"/>
    <w:rsid w:val="00183B97"/>
    <w:rsid w:val="00186F39"/>
    <w:rsid w:val="001873EE"/>
    <w:rsid w:val="001877F5"/>
    <w:rsid w:val="001903B7"/>
    <w:rsid w:val="001906C9"/>
    <w:rsid w:val="001907F4"/>
    <w:rsid w:val="00190B5E"/>
    <w:rsid w:val="00190E29"/>
    <w:rsid w:val="00191541"/>
    <w:rsid w:val="00192F6B"/>
    <w:rsid w:val="00193290"/>
    <w:rsid w:val="00193B91"/>
    <w:rsid w:val="00194FE4"/>
    <w:rsid w:val="001957A6"/>
    <w:rsid w:val="00196041"/>
    <w:rsid w:val="001964A5"/>
    <w:rsid w:val="00196F90"/>
    <w:rsid w:val="0019741B"/>
    <w:rsid w:val="0019794F"/>
    <w:rsid w:val="00197A66"/>
    <w:rsid w:val="001A00D3"/>
    <w:rsid w:val="001A07B0"/>
    <w:rsid w:val="001A092D"/>
    <w:rsid w:val="001A1901"/>
    <w:rsid w:val="001A2195"/>
    <w:rsid w:val="001A32ED"/>
    <w:rsid w:val="001A330A"/>
    <w:rsid w:val="001A41C4"/>
    <w:rsid w:val="001A41E4"/>
    <w:rsid w:val="001A45C4"/>
    <w:rsid w:val="001A4FBC"/>
    <w:rsid w:val="001A60E7"/>
    <w:rsid w:val="001A6346"/>
    <w:rsid w:val="001A690E"/>
    <w:rsid w:val="001A6EC0"/>
    <w:rsid w:val="001A6FA9"/>
    <w:rsid w:val="001A7770"/>
    <w:rsid w:val="001A78B7"/>
    <w:rsid w:val="001A7C4F"/>
    <w:rsid w:val="001B014F"/>
    <w:rsid w:val="001B1226"/>
    <w:rsid w:val="001B3FC9"/>
    <w:rsid w:val="001B5A83"/>
    <w:rsid w:val="001B6FEE"/>
    <w:rsid w:val="001C0A53"/>
    <w:rsid w:val="001C0BED"/>
    <w:rsid w:val="001C112E"/>
    <w:rsid w:val="001C11E1"/>
    <w:rsid w:val="001C26D6"/>
    <w:rsid w:val="001C2F45"/>
    <w:rsid w:val="001C30E5"/>
    <w:rsid w:val="001C3C0B"/>
    <w:rsid w:val="001C4362"/>
    <w:rsid w:val="001C4826"/>
    <w:rsid w:val="001C512C"/>
    <w:rsid w:val="001D1767"/>
    <w:rsid w:val="001D214D"/>
    <w:rsid w:val="001D3EBD"/>
    <w:rsid w:val="001D549A"/>
    <w:rsid w:val="001D612D"/>
    <w:rsid w:val="001D66CD"/>
    <w:rsid w:val="001D71F1"/>
    <w:rsid w:val="001D7552"/>
    <w:rsid w:val="001E0185"/>
    <w:rsid w:val="001E0B2D"/>
    <w:rsid w:val="001E403C"/>
    <w:rsid w:val="001E4CBB"/>
    <w:rsid w:val="001E533E"/>
    <w:rsid w:val="001E5F9B"/>
    <w:rsid w:val="001E6541"/>
    <w:rsid w:val="001E749F"/>
    <w:rsid w:val="001F0206"/>
    <w:rsid w:val="001F0611"/>
    <w:rsid w:val="001F114C"/>
    <w:rsid w:val="001F1D87"/>
    <w:rsid w:val="001F29EA"/>
    <w:rsid w:val="001F2AC4"/>
    <w:rsid w:val="001F3FF2"/>
    <w:rsid w:val="001F43EB"/>
    <w:rsid w:val="002006C4"/>
    <w:rsid w:val="00200710"/>
    <w:rsid w:val="0020155F"/>
    <w:rsid w:val="00202171"/>
    <w:rsid w:val="0020271B"/>
    <w:rsid w:val="00203B43"/>
    <w:rsid w:val="00203C7B"/>
    <w:rsid w:val="00204C54"/>
    <w:rsid w:val="00204F43"/>
    <w:rsid w:val="0020601C"/>
    <w:rsid w:val="002061CF"/>
    <w:rsid w:val="00206F4C"/>
    <w:rsid w:val="0020739E"/>
    <w:rsid w:val="00210390"/>
    <w:rsid w:val="00210404"/>
    <w:rsid w:val="002111F7"/>
    <w:rsid w:val="00211255"/>
    <w:rsid w:val="002123C6"/>
    <w:rsid w:val="00214601"/>
    <w:rsid w:val="0021464D"/>
    <w:rsid w:val="002157B5"/>
    <w:rsid w:val="002158B6"/>
    <w:rsid w:val="00216A0A"/>
    <w:rsid w:val="002201D0"/>
    <w:rsid w:val="00222675"/>
    <w:rsid w:val="00222E53"/>
    <w:rsid w:val="00223743"/>
    <w:rsid w:val="00223A58"/>
    <w:rsid w:val="00223CFE"/>
    <w:rsid w:val="00223EF9"/>
    <w:rsid w:val="00224C66"/>
    <w:rsid w:val="00225889"/>
    <w:rsid w:val="00226FBC"/>
    <w:rsid w:val="002274D7"/>
    <w:rsid w:val="00227628"/>
    <w:rsid w:val="00231DBF"/>
    <w:rsid w:val="00231F9E"/>
    <w:rsid w:val="00232ABA"/>
    <w:rsid w:val="00233E0E"/>
    <w:rsid w:val="00233E66"/>
    <w:rsid w:val="00234C9B"/>
    <w:rsid w:val="002351C4"/>
    <w:rsid w:val="00235579"/>
    <w:rsid w:val="00235F35"/>
    <w:rsid w:val="00240253"/>
    <w:rsid w:val="00240E76"/>
    <w:rsid w:val="00241745"/>
    <w:rsid w:val="00241932"/>
    <w:rsid w:val="00241A21"/>
    <w:rsid w:val="00242136"/>
    <w:rsid w:val="0024221C"/>
    <w:rsid w:val="00242D6F"/>
    <w:rsid w:val="0024379C"/>
    <w:rsid w:val="00244AAB"/>
    <w:rsid w:val="00244D37"/>
    <w:rsid w:val="002453D8"/>
    <w:rsid w:val="00246529"/>
    <w:rsid w:val="0024668F"/>
    <w:rsid w:val="002470A5"/>
    <w:rsid w:val="00250486"/>
    <w:rsid w:val="00250924"/>
    <w:rsid w:val="002514BB"/>
    <w:rsid w:val="00252D47"/>
    <w:rsid w:val="00254123"/>
    <w:rsid w:val="002543B3"/>
    <w:rsid w:val="0025476E"/>
    <w:rsid w:val="00255EB4"/>
    <w:rsid w:val="002601D3"/>
    <w:rsid w:val="0026234F"/>
    <w:rsid w:val="0026269A"/>
    <w:rsid w:val="00262771"/>
    <w:rsid w:val="00264215"/>
    <w:rsid w:val="00264933"/>
    <w:rsid w:val="00264DD5"/>
    <w:rsid w:val="00266E67"/>
    <w:rsid w:val="002673B7"/>
    <w:rsid w:val="00270733"/>
    <w:rsid w:val="00270BD3"/>
    <w:rsid w:val="00272035"/>
    <w:rsid w:val="002723DD"/>
    <w:rsid w:val="0027269C"/>
    <w:rsid w:val="002733C3"/>
    <w:rsid w:val="002743B3"/>
    <w:rsid w:val="00274B16"/>
    <w:rsid w:val="00275ACA"/>
    <w:rsid w:val="002763F9"/>
    <w:rsid w:val="0027664E"/>
    <w:rsid w:val="0028080B"/>
    <w:rsid w:val="002821F2"/>
    <w:rsid w:val="0028266D"/>
    <w:rsid w:val="00284A73"/>
    <w:rsid w:val="00284C2C"/>
    <w:rsid w:val="00285423"/>
    <w:rsid w:val="00285711"/>
    <w:rsid w:val="002905CC"/>
    <w:rsid w:val="00290C42"/>
    <w:rsid w:val="0029390C"/>
    <w:rsid w:val="00294158"/>
    <w:rsid w:val="00295945"/>
    <w:rsid w:val="00297C46"/>
    <w:rsid w:val="00297CE5"/>
    <w:rsid w:val="002A0CDA"/>
    <w:rsid w:val="002A15BC"/>
    <w:rsid w:val="002A1933"/>
    <w:rsid w:val="002A22FF"/>
    <w:rsid w:val="002A2D90"/>
    <w:rsid w:val="002A3001"/>
    <w:rsid w:val="002A3B83"/>
    <w:rsid w:val="002A476E"/>
    <w:rsid w:val="002A497B"/>
    <w:rsid w:val="002A4D86"/>
    <w:rsid w:val="002A5457"/>
    <w:rsid w:val="002A56D9"/>
    <w:rsid w:val="002A58A7"/>
    <w:rsid w:val="002A7BC4"/>
    <w:rsid w:val="002A7F87"/>
    <w:rsid w:val="002B2725"/>
    <w:rsid w:val="002B39CA"/>
    <w:rsid w:val="002B3C20"/>
    <w:rsid w:val="002B477E"/>
    <w:rsid w:val="002B47C8"/>
    <w:rsid w:val="002B49B3"/>
    <w:rsid w:val="002B4E21"/>
    <w:rsid w:val="002B508F"/>
    <w:rsid w:val="002B6953"/>
    <w:rsid w:val="002B6EEA"/>
    <w:rsid w:val="002B74F6"/>
    <w:rsid w:val="002C0346"/>
    <w:rsid w:val="002C0C3E"/>
    <w:rsid w:val="002C0D95"/>
    <w:rsid w:val="002C0FE9"/>
    <w:rsid w:val="002C1BD8"/>
    <w:rsid w:val="002C1E20"/>
    <w:rsid w:val="002C22A8"/>
    <w:rsid w:val="002C33D2"/>
    <w:rsid w:val="002C5195"/>
    <w:rsid w:val="002C5268"/>
    <w:rsid w:val="002C53B4"/>
    <w:rsid w:val="002C67AD"/>
    <w:rsid w:val="002C694E"/>
    <w:rsid w:val="002C7130"/>
    <w:rsid w:val="002D046E"/>
    <w:rsid w:val="002D1EA2"/>
    <w:rsid w:val="002D2431"/>
    <w:rsid w:val="002D2558"/>
    <w:rsid w:val="002D259D"/>
    <w:rsid w:val="002D26EA"/>
    <w:rsid w:val="002D3180"/>
    <w:rsid w:val="002D3928"/>
    <w:rsid w:val="002D400C"/>
    <w:rsid w:val="002D4032"/>
    <w:rsid w:val="002D4794"/>
    <w:rsid w:val="002D4EB3"/>
    <w:rsid w:val="002D7C47"/>
    <w:rsid w:val="002E139C"/>
    <w:rsid w:val="002E18BC"/>
    <w:rsid w:val="002E1DB7"/>
    <w:rsid w:val="002E1E0B"/>
    <w:rsid w:val="002E2C0A"/>
    <w:rsid w:val="002E3C61"/>
    <w:rsid w:val="002E4CED"/>
    <w:rsid w:val="002E56C0"/>
    <w:rsid w:val="002E571A"/>
    <w:rsid w:val="002E59E7"/>
    <w:rsid w:val="002E62AD"/>
    <w:rsid w:val="002E6480"/>
    <w:rsid w:val="002E7371"/>
    <w:rsid w:val="002F09A3"/>
    <w:rsid w:val="002F0B86"/>
    <w:rsid w:val="002F1343"/>
    <w:rsid w:val="002F2147"/>
    <w:rsid w:val="002F2387"/>
    <w:rsid w:val="002F4A7A"/>
    <w:rsid w:val="002F69EB"/>
    <w:rsid w:val="002F71E7"/>
    <w:rsid w:val="00300D9F"/>
    <w:rsid w:val="003012CC"/>
    <w:rsid w:val="0030215A"/>
    <w:rsid w:val="00306B45"/>
    <w:rsid w:val="00307B2C"/>
    <w:rsid w:val="00310EA2"/>
    <w:rsid w:val="003120B3"/>
    <w:rsid w:val="003128BD"/>
    <w:rsid w:val="003162EC"/>
    <w:rsid w:val="0031681C"/>
    <w:rsid w:val="00321242"/>
    <w:rsid w:val="00322280"/>
    <w:rsid w:val="00323FE8"/>
    <w:rsid w:val="0032488C"/>
    <w:rsid w:val="003248F5"/>
    <w:rsid w:val="00324FD5"/>
    <w:rsid w:val="003255F1"/>
    <w:rsid w:val="00327177"/>
    <w:rsid w:val="00327980"/>
    <w:rsid w:val="003301C7"/>
    <w:rsid w:val="00331548"/>
    <w:rsid w:val="003316E4"/>
    <w:rsid w:val="00331F56"/>
    <w:rsid w:val="003330D2"/>
    <w:rsid w:val="003332FA"/>
    <w:rsid w:val="00335B99"/>
    <w:rsid w:val="00336200"/>
    <w:rsid w:val="00336334"/>
    <w:rsid w:val="0033692A"/>
    <w:rsid w:val="00336A37"/>
    <w:rsid w:val="00337579"/>
    <w:rsid w:val="00337D3A"/>
    <w:rsid w:val="00340753"/>
    <w:rsid w:val="00341A45"/>
    <w:rsid w:val="00342331"/>
    <w:rsid w:val="00342A88"/>
    <w:rsid w:val="00342FE5"/>
    <w:rsid w:val="00343246"/>
    <w:rsid w:val="003444A6"/>
    <w:rsid w:val="003458C0"/>
    <w:rsid w:val="00347404"/>
    <w:rsid w:val="00350AC4"/>
    <w:rsid w:val="003516C6"/>
    <w:rsid w:val="00351CCD"/>
    <w:rsid w:val="0035287E"/>
    <w:rsid w:val="00352B20"/>
    <w:rsid w:val="003531B6"/>
    <w:rsid w:val="003532E7"/>
    <w:rsid w:val="003538CC"/>
    <w:rsid w:val="00353F35"/>
    <w:rsid w:val="003552A3"/>
    <w:rsid w:val="0035565E"/>
    <w:rsid w:val="00356477"/>
    <w:rsid w:val="003566E5"/>
    <w:rsid w:val="00356CE7"/>
    <w:rsid w:val="00357041"/>
    <w:rsid w:val="003600DD"/>
    <w:rsid w:val="00362D2C"/>
    <w:rsid w:val="00364253"/>
    <w:rsid w:val="00364FFD"/>
    <w:rsid w:val="003672CC"/>
    <w:rsid w:val="003701B4"/>
    <w:rsid w:val="003711DB"/>
    <w:rsid w:val="0037140B"/>
    <w:rsid w:val="00371FC6"/>
    <w:rsid w:val="003721DB"/>
    <w:rsid w:val="00373544"/>
    <w:rsid w:val="003738C6"/>
    <w:rsid w:val="0037444B"/>
    <w:rsid w:val="00374DAA"/>
    <w:rsid w:val="00380089"/>
    <w:rsid w:val="00380C4B"/>
    <w:rsid w:val="0038261F"/>
    <w:rsid w:val="00383648"/>
    <w:rsid w:val="0038455A"/>
    <w:rsid w:val="00386338"/>
    <w:rsid w:val="003875FD"/>
    <w:rsid w:val="003878D5"/>
    <w:rsid w:val="0039075E"/>
    <w:rsid w:val="003910EE"/>
    <w:rsid w:val="00391660"/>
    <w:rsid w:val="00395878"/>
    <w:rsid w:val="00396FC9"/>
    <w:rsid w:val="00397523"/>
    <w:rsid w:val="003A0B89"/>
    <w:rsid w:val="003A2AE6"/>
    <w:rsid w:val="003A49AF"/>
    <w:rsid w:val="003A4BC9"/>
    <w:rsid w:val="003A5612"/>
    <w:rsid w:val="003A584A"/>
    <w:rsid w:val="003A6B60"/>
    <w:rsid w:val="003A739D"/>
    <w:rsid w:val="003A7C36"/>
    <w:rsid w:val="003B0701"/>
    <w:rsid w:val="003B0B15"/>
    <w:rsid w:val="003B0B9C"/>
    <w:rsid w:val="003B0CE0"/>
    <w:rsid w:val="003B1065"/>
    <w:rsid w:val="003B10B8"/>
    <w:rsid w:val="003B2F0B"/>
    <w:rsid w:val="003B4245"/>
    <w:rsid w:val="003B5D97"/>
    <w:rsid w:val="003B64A5"/>
    <w:rsid w:val="003B6EDD"/>
    <w:rsid w:val="003B7BA7"/>
    <w:rsid w:val="003C050B"/>
    <w:rsid w:val="003C05E3"/>
    <w:rsid w:val="003C1066"/>
    <w:rsid w:val="003C123A"/>
    <w:rsid w:val="003C1636"/>
    <w:rsid w:val="003C31E1"/>
    <w:rsid w:val="003C34F8"/>
    <w:rsid w:val="003C434B"/>
    <w:rsid w:val="003C4BAF"/>
    <w:rsid w:val="003C5949"/>
    <w:rsid w:val="003C6711"/>
    <w:rsid w:val="003C6CD2"/>
    <w:rsid w:val="003C7A2E"/>
    <w:rsid w:val="003C7C5D"/>
    <w:rsid w:val="003D0715"/>
    <w:rsid w:val="003D1912"/>
    <w:rsid w:val="003D1F7D"/>
    <w:rsid w:val="003D2537"/>
    <w:rsid w:val="003D2E04"/>
    <w:rsid w:val="003D3083"/>
    <w:rsid w:val="003D35F7"/>
    <w:rsid w:val="003D5FC0"/>
    <w:rsid w:val="003D622E"/>
    <w:rsid w:val="003D64DA"/>
    <w:rsid w:val="003D6E9A"/>
    <w:rsid w:val="003D7261"/>
    <w:rsid w:val="003D7822"/>
    <w:rsid w:val="003E0833"/>
    <w:rsid w:val="003E15CB"/>
    <w:rsid w:val="003E16CE"/>
    <w:rsid w:val="003E1A02"/>
    <w:rsid w:val="003E1A34"/>
    <w:rsid w:val="003E21BD"/>
    <w:rsid w:val="003E4281"/>
    <w:rsid w:val="003E48D5"/>
    <w:rsid w:val="003E4A6B"/>
    <w:rsid w:val="003E576A"/>
    <w:rsid w:val="003E5F7B"/>
    <w:rsid w:val="003E6351"/>
    <w:rsid w:val="003E6CC0"/>
    <w:rsid w:val="003E73F6"/>
    <w:rsid w:val="003E7EF7"/>
    <w:rsid w:val="003F0333"/>
    <w:rsid w:val="003F09DF"/>
    <w:rsid w:val="003F10CF"/>
    <w:rsid w:val="003F130A"/>
    <w:rsid w:val="003F28CE"/>
    <w:rsid w:val="003F2B8B"/>
    <w:rsid w:val="003F33EA"/>
    <w:rsid w:val="003F3E4D"/>
    <w:rsid w:val="003F4D41"/>
    <w:rsid w:val="003F5714"/>
    <w:rsid w:val="003F6501"/>
    <w:rsid w:val="003F739E"/>
    <w:rsid w:val="00400240"/>
    <w:rsid w:val="0040150E"/>
    <w:rsid w:val="00401C13"/>
    <w:rsid w:val="00401FDE"/>
    <w:rsid w:val="00402C29"/>
    <w:rsid w:val="00403AF5"/>
    <w:rsid w:val="004040D4"/>
    <w:rsid w:val="0040577C"/>
    <w:rsid w:val="00405FAA"/>
    <w:rsid w:val="00406316"/>
    <w:rsid w:val="0040697D"/>
    <w:rsid w:val="00406AC1"/>
    <w:rsid w:val="00406D4E"/>
    <w:rsid w:val="00407950"/>
    <w:rsid w:val="00410CB4"/>
    <w:rsid w:val="00411C24"/>
    <w:rsid w:val="004121D7"/>
    <w:rsid w:val="0041524A"/>
    <w:rsid w:val="004155BB"/>
    <w:rsid w:val="00415775"/>
    <w:rsid w:val="00415EF6"/>
    <w:rsid w:val="00416451"/>
    <w:rsid w:val="00416A09"/>
    <w:rsid w:val="00420169"/>
    <w:rsid w:val="004221AA"/>
    <w:rsid w:val="00423E71"/>
    <w:rsid w:val="00424103"/>
    <w:rsid w:val="004247D2"/>
    <w:rsid w:val="00424CD0"/>
    <w:rsid w:val="004259B1"/>
    <w:rsid w:val="00425D90"/>
    <w:rsid w:val="00425FBD"/>
    <w:rsid w:val="00426C28"/>
    <w:rsid w:val="00427A9F"/>
    <w:rsid w:val="00427E2F"/>
    <w:rsid w:val="004346FE"/>
    <w:rsid w:val="00435443"/>
    <w:rsid w:val="00436261"/>
    <w:rsid w:val="00437914"/>
    <w:rsid w:val="00437F28"/>
    <w:rsid w:val="00440E8F"/>
    <w:rsid w:val="0044168D"/>
    <w:rsid w:val="00442188"/>
    <w:rsid w:val="00442798"/>
    <w:rsid w:val="0044378E"/>
    <w:rsid w:val="004448A2"/>
    <w:rsid w:val="004449FC"/>
    <w:rsid w:val="00444F5F"/>
    <w:rsid w:val="004459DE"/>
    <w:rsid w:val="00446702"/>
    <w:rsid w:val="00446B60"/>
    <w:rsid w:val="00447200"/>
    <w:rsid w:val="004477BE"/>
    <w:rsid w:val="00447E32"/>
    <w:rsid w:val="00450039"/>
    <w:rsid w:val="00450132"/>
    <w:rsid w:val="004507EF"/>
    <w:rsid w:val="00450E14"/>
    <w:rsid w:val="004510A9"/>
    <w:rsid w:val="0045141C"/>
    <w:rsid w:val="00452E37"/>
    <w:rsid w:val="00453606"/>
    <w:rsid w:val="00453AA5"/>
    <w:rsid w:val="00454A63"/>
    <w:rsid w:val="004550AC"/>
    <w:rsid w:val="00455E15"/>
    <w:rsid w:val="004571A4"/>
    <w:rsid w:val="004577C3"/>
    <w:rsid w:val="00460103"/>
    <w:rsid w:val="004629B2"/>
    <w:rsid w:val="00463093"/>
    <w:rsid w:val="00464D79"/>
    <w:rsid w:val="0046561A"/>
    <w:rsid w:val="004666EC"/>
    <w:rsid w:val="004669B1"/>
    <w:rsid w:val="00467205"/>
    <w:rsid w:val="00467733"/>
    <w:rsid w:val="00467A43"/>
    <w:rsid w:val="00467C17"/>
    <w:rsid w:val="004738EB"/>
    <w:rsid w:val="00474722"/>
    <w:rsid w:val="00475011"/>
    <w:rsid w:val="0047569C"/>
    <w:rsid w:val="0047660E"/>
    <w:rsid w:val="004779F4"/>
    <w:rsid w:val="0048036A"/>
    <w:rsid w:val="004818BA"/>
    <w:rsid w:val="00481BE7"/>
    <w:rsid w:val="00481CAE"/>
    <w:rsid w:val="004821A9"/>
    <w:rsid w:val="004824EE"/>
    <w:rsid w:val="00483CAA"/>
    <w:rsid w:val="00486312"/>
    <w:rsid w:val="00486966"/>
    <w:rsid w:val="00490368"/>
    <w:rsid w:val="00490624"/>
    <w:rsid w:val="00490A2A"/>
    <w:rsid w:val="00490AAA"/>
    <w:rsid w:val="00490F6F"/>
    <w:rsid w:val="0049131C"/>
    <w:rsid w:val="00492B06"/>
    <w:rsid w:val="00492D4A"/>
    <w:rsid w:val="0049303B"/>
    <w:rsid w:val="00493AB3"/>
    <w:rsid w:val="00493CC0"/>
    <w:rsid w:val="00495179"/>
    <w:rsid w:val="0049737F"/>
    <w:rsid w:val="00497A00"/>
    <w:rsid w:val="00497AE9"/>
    <w:rsid w:val="00497D6B"/>
    <w:rsid w:val="004A04F8"/>
    <w:rsid w:val="004A06BC"/>
    <w:rsid w:val="004A0BFD"/>
    <w:rsid w:val="004A1225"/>
    <w:rsid w:val="004A135F"/>
    <w:rsid w:val="004A199B"/>
    <w:rsid w:val="004A248B"/>
    <w:rsid w:val="004A41D6"/>
    <w:rsid w:val="004A480B"/>
    <w:rsid w:val="004A4A3C"/>
    <w:rsid w:val="004A51DC"/>
    <w:rsid w:val="004A538F"/>
    <w:rsid w:val="004A65D2"/>
    <w:rsid w:val="004A698F"/>
    <w:rsid w:val="004A6C00"/>
    <w:rsid w:val="004B03AC"/>
    <w:rsid w:val="004B1E6A"/>
    <w:rsid w:val="004B3739"/>
    <w:rsid w:val="004B41D2"/>
    <w:rsid w:val="004B65B1"/>
    <w:rsid w:val="004B77F1"/>
    <w:rsid w:val="004C085E"/>
    <w:rsid w:val="004C08BC"/>
    <w:rsid w:val="004C0F23"/>
    <w:rsid w:val="004C5843"/>
    <w:rsid w:val="004C5BFA"/>
    <w:rsid w:val="004C5CB9"/>
    <w:rsid w:val="004C6D8E"/>
    <w:rsid w:val="004C742A"/>
    <w:rsid w:val="004C7645"/>
    <w:rsid w:val="004D01A7"/>
    <w:rsid w:val="004D0D3E"/>
    <w:rsid w:val="004D7681"/>
    <w:rsid w:val="004E0B79"/>
    <w:rsid w:val="004E0F7E"/>
    <w:rsid w:val="004E2232"/>
    <w:rsid w:val="004E331A"/>
    <w:rsid w:val="004E3F64"/>
    <w:rsid w:val="004E56C5"/>
    <w:rsid w:val="004E5BAA"/>
    <w:rsid w:val="004E7022"/>
    <w:rsid w:val="004F03BA"/>
    <w:rsid w:val="004F288F"/>
    <w:rsid w:val="004F4AE0"/>
    <w:rsid w:val="004F508D"/>
    <w:rsid w:val="004F5A03"/>
    <w:rsid w:val="004F5E7C"/>
    <w:rsid w:val="004F6596"/>
    <w:rsid w:val="004F6761"/>
    <w:rsid w:val="004F6AD1"/>
    <w:rsid w:val="004F75E0"/>
    <w:rsid w:val="00500653"/>
    <w:rsid w:val="00500BC0"/>
    <w:rsid w:val="00501324"/>
    <w:rsid w:val="00501929"/>
    <w:rsid w:val="00501B55"/>
    <w:rsid w:val="005025A0"/>
    <w:rsid w:val="00503C24"/>
    <w:rsid w:val="00503E54"/>
    <w:rsid w:val="005046A2"/>
    <w:rsid w:val="005059E8"/>
    <w:rsid w:val="00505A31"/>
    <w:rsid w:val="0050690E"/>
    <w:rsid w:val="00506A7C"/>
    <w:rsid w:val="00506BD3"/>
    <w:rsid w:val="00511334"/>
    <w:rsid w:val="00511609"/>
    <w:rsid w:val="00511953"/>
    <w:rsid w:val="00511CB8"/>
    <w:rsid w:val="0051221D"/>
    <w:rsid w:val="0051326A"/>
    <w:rsid w:val="00513A90"/>
    <w:rsid w:val="00514DB1"/>
    <w:rsid w:val="00515D16"/>
    <w:rsid w:val="005168EE"/>
    <w:rsid w:val="00516AD4"/>
    <w:rsid w:val="005211CA"/>
    <w:rsid w:val="00521E0D"/>
    <w:rsid w:val="0052218B"/>
    <w:rsid w:val="00522205"/>
    <w:rsid w:val="00522685"/>
    <w:rsid w:val="005229A0"/>
    <w:rsid w:val="0052312A"/>
    <w:rsid w:val="005245DB"/>
    <w:rsid w:val="00524A68"/>
    <w:rsid w:val="00525343"/>
    <w:rsid w:val="005254E3"/>
    <w:rsid w:val="0052609D"/>
    <w:rsid w:val="005262D0"/>
    <w:rsid w:val="00527B04"/>
    <w:rsid w:val="005307B9"/>
    <w:rsid w:val="00530C3A"/>
    <w:rsid w:val="00532168"/>
    <w:rsid w:val="00532B5A"/>
    <w:rsid w:val="005330C3"/>
    <w:rsid w:val="00533A58"/>
    <w:rsid w:val="005348FF"/>
    <w:rsid w:val="00535327"/>
    <w:rsid w:val="00536DA1"/>
    <w:rsid w:val="005374AF"/>
    <w:rsid w:val="00537D90"/>
    <w:rsid w:val="00541871"/>
    <w:rsid w:val="005422F4"/>
    <w:rsid w:val="00543353"/>
    <w:rsid w:val="00543BF3"/>
    <w:rsid w:val="00543FFC"/>
    <w:rsid w:val="00544AFB"/>
    <w:rsid w:val="00544D53"/>
    <w:rsid w:val="0054640E"/>
    <w:rsid w:val="00546D67"/>
    <w:rsid w:val="00546DAC"/>
    <w:rsid w:val="00550B81"/>
    <w:rsid w:val="00551D55"/>
    <w:rsid w:val="00551E75"/>
    <w:rsid w:val="00551F0D"/>
    <w:rsid w:val="00552810"/>
    <w:rsid w:val="00552ACA"/>
    <w:rsid w:val="00552DA7"/>
    <w:rsid w:val="00553090"/>
    <w:rsid w:val="00554FA5"/>
    <w:rsid w:val="005558DB"/>
    <w:rsid w:val="00556176"/>
    <w:rsid w:val="0055667A"/>
    <w:rsid w:val="00560F29"/>
    <w:rsid w:val="00561108"/>
    <w:rsid w:val="00561566"/>
    <w:rsid w:val="005618ED"/>
    <w:rsid w:val="0056368E"/>
    <w:rsid w:val="00563831"/>
    <w:rsid w:val="00564BFA"/>
    <w:rsid w:val="0056652C"/>
    <w:rsid w:val="005665B3"/>
    <w:rsid w:val="00567167"/>
    <w:rsid w:val="00567428"/>
    <w:rsid w:val="00567C82"/>
    <w:rsid w:val="0057203D"/>
    <w:rsid w:val="00572379"/>
    <w:rsid w:val="0057351D"/>
    <w:rsid w:val="005745FF"/>
    <w:rsid w:val="00574828"/>
    <w:rsid w:val="00575569"/>
    <w:rsid w:val="00575EC9"/>
    <w:rsid w:val="00577160"/>
    <w:rsid w:val="00580B70"/>
    <w:rsid w:val="005827E8"/>
    <w:rsid w:val="0058363D"/>
    <w:rsid w:val="0058386E"/>
    <w:rsid w:val="005845F8"/>
    <w:rsid w:val="00584672"/>
    <w:rsid w:val="005850CC"/>
    <w:rsid w:val="005854AA"/>
    <w:rsid w:val="005858B2"/>
    <w:rsid w:val="00586968"/>
    <w:rsid w:val="00587091"/>
    <w:rsid w:val="005870CF"/>
    <w:rsid w:val="00592130"/>
    <w:rsid w:val="00593E89"/>
    <w:rsid w:val="00594BC6"/>
    <w:rsid w:val="00594F6D"/>
    <w:rsid w:val="005955C8"/>
    <w:rsid w:val="00596037"/>
    <w:rsid w:val="00596C72"/>
    <w:rsid w:val="005A093C"/>
    <w:rsid w:val="005A0FF2"/>
    <w:rsid w:val="005A17F3"/>
    <w:rsid w:val="005A2260"/>
    <w:rsid w:val="005A3DE3"/>
    <w:rsid w:val="005A4643"/>
    <w:rsid w:val="005A69A4"/>
    <w:rsid w:val="005A6FE0"/>
    <w:rsid w:val="005A7686"/>
    <w:rsid w:val="005A7774"/>
    <w:rsid w:val="005B0E5D"/>
    <w:rsid w:val="005B12CB"/>
    <w:rsid w:val="005B4B2B"/>
    <w:rsid w:val="005B520C"/>
    <w:rsid w:val="005B600F"/>
    <w:rsid w:val="005B741E"/>
    <w:rsid w:val="005B7F3C"/>
    <w:rsid w:val="005C0EF7"/>
    <w:rsid w:val="005C20EF"/>
    <w:rsid w:val="005C2E12"/>
    <w:rsid w:val="005C3668"/>
    <w:rsid w:val="005C48F8"/>
    <w:rsid w:val="005C67E1"/>
    <w:rsid w:val="005C75A7"/>
    <w:rsid w:val="005C78E3"/>
    <w:rsid w:val="005D0B54"/>
    <w:rsid w:val="005D14B2"/>
    <w:rsid w:val="005D18C6"/>
    <w:rsid w:val="005D1C02"/>
    <w:rsid w:val="005D38C8"/>
    <w:rsid w:val="005D3BED"/>
    <w:rsid w:val="005D4302"/>
    <w:rsid w:val="005D4813"/>
    <w:rsid w:val="005D57D3"/>
    <w:rsid w:val="005D72B5"/>
    <w:rsid w:val="005D7552"/>
    <w:rsid w:val="005D7933"/>
    <w:rsid w:val="005D7DE6"/>
    <w:rsid w:val="005E00C6"/>
    <w:rsid w:val="005E24A0"/>
    <w:rsid w:val="005E2EA2"/>
    <w:rsid w:val="005E4198"/>
    <w:rsid w:val="005E497C"/>
    <w:rsid w:val="005E6139"/>
    <w:rsid w:val="005F0DC3"/>
    <w:rsid w:val="005F137B"/>
    <w:rsid w:val="005F2413"/>
    <w:rsid w:val="005F2B17"/>
    <w:rsid w:val="005F5D09"/>
    <w:rsid w:val="005F63EC"/>
    <w:rsid w:val="005F6857"/>
    <w:rsid w:val="005F68FB"/>
    <w:rsid w:val="00602FA8"/>
    <w:rsid w:val="00604F38"/>
    <w:rsid w:val="006052D4"/>
    <w:rsid w:val="00606217"/>
    <w:rsid w:val="006064E9"/>
    <w:rsid w:val="00606805"/>
    <w:rsid w:val="00607FFA"/>
    <w:rsid w:val="00610AFA"/>
    <w:rsid w:val="00612CF5"/>
    <w:rsid w:val="0061460C"/>
    <w:rsid w:val="006147CC"/>
    <w:rsid w:val="00614D0C"/>
    <w:rsid w:val="00617537"/>
    <w:rsid w:val="00617570"/>
    <w:rsid w:val="006177C4"/>
    <w:rsid w:val="006203E9"/>
    <w:rsid w:val="00620491"/>
    <w:rsid w:val="00620B08"/>
    <w:rsid w:val="00622A03"/>
    <w:rsid w:val="0062366B"/>
    <w:rsid w:val="00624052"/>
    <w:rsid w:val="006240B1"/>
    <w:rsid w:val="00624998"/>
    <w:rsid w:val="00624B3E"/>
    <w:rsid w:val="006251BD"/>
    <w:rsid w:val="00625550"/>
    <w:rsid w:val="00625FB0"/>
    <w:rsid w:val="00626C8E"/>
    <w:rsid w:val="00626FB5"/>
    <w:rsid w:val="006273B7"/>
    <w:rsid w:val="00630106"/>
    <w:rsid w:val="00630829"/>
    <w:rsid w:val="00630C9B"/>
    <w:rsid w:val="0063124F"/>
    <w:rsid w:val="00631E34"/>
    <w:rsid w:val="00632CA2"/>
    <w:rsid w:val="006339E7"/>
    <w:rsid w:val="00633F17"/>
    <w:rsid w:val="00635B0D"/>
    <w:rsid w:val="006363BD"/>
    <w:rsid w:val="00636C60"/>
    <w:rsid w:val="00636CB8"/>
    <w:rsid w:val="00636D0B"/>
    <w:rsid w:val="00637054"/>
    <w:rsid w:val="0064062C"/>
    <w:rsid w:val="00640CD5"/>
    <w:rsid w:val="00641043"/>
    <w:rsid w:val="0064130B"/>
    <w:rsid w:val="00641EF2"/>
    <w:rsid w:val="00642D15"/>
    <w:rsid w:val="00643958"/>
    <w:rsid w:val="006442B8"/>
    <w:rsid w:val="0064475A"/>
    <w:rsid w:val="00644DB1"/>
    <w:rsid w:val="0064546A"/>
    <w:rsid w:val="0064592F"/>
    <w:rsid w:val="00646BE6"/>
    <w:rsid w:val="006470EF"/>
    <w:rsid w:val="00651252"/>
    <w:rsid w:val="006519E1"/>
    <w:rsid w:val="00651D64"/>
    <w:rsid w:val="0065207E"/>
    <w:rsid w:val="0065291D"/>
    <w:rsid w:val="006538F9"/>
    <w:rsid w:val="00654AFA"/>
    <w:rsid w:val="006553CC"/>
    <w:rsid w:val="00655941"/>
    <w:rsid w:val="00656A9D"/>
    <w:rsid w:val="00656E2A"/>
    <w:rsid w:val="00660085"/>
    <w:rsid w:val="0066059E"/>
    <w:rsid w:val="00660C64"/>
    <w:rsid w:val="0066144A"/>
    <w:rsid w:val="006616D7"/>
    <w:rsid w:val="00662E92"/>
    <w:rsid w:val="00665A0C"/>
    <w:rsid w:val="0066696C"/>
    <w:rsid w:val="00667F3D"/>
    <w:rsid w:val="006700E3"/>
    <w:rsid w:val="006703AB"/>
    <w:rsid w:val="00670E8A"/>
    <w:rsid w:val="00670FAE"/>
    <w:rsid w:val="00673611"/>
    <w:rsid w:val="006744DD"/>
    <w:rsid w:val="00674DE3"/>
    <w:rsid w:val="006762F5"/>
    <w:rsid w:val="0067679A"/>
    <w:rsid w:val="0067684E"/>
    <w:rsid w:val="00676FA9"/>
    <w:rsid w:val="006777E1"/>
    <w:rsid w:val="006803A8"/>
    <w:rsid w:val="006806F5"/>
    <w:rsid w:val="0068084F"/>
    <w:rsid w:val="0068243C"/>
    <w:rsid w:val="00682E5F"/>
    <w:rsid w:val="0068344F"/>
    <w:rsid w:val="00683AC2"/>
    <w:rsid w:val="00683D9D"/>
    <w:rsid w:val="00683E1E"/>
    <w:rsid w:val="0068505E"/>
    <w:rsid w:val="0068555D"/>
    <w:rsid w:val="00686233"/>
    <w:rsid w:val="00686E9D"/>
    <w:rsid w:val="006871C5"/>
    <w:rsid w:val="006875AC"/>
    <w:rsid w:val="00687A5A"/>
    <w:rsid w:val="006905D2"/>
    <w:rsid w:val="00690856"/>
    <w:rsid w:val="00691473"/>
    <w:rsid w:val="00691A4A"/>
    <w:rsid w:val="00692C72"/>
    <w:rsid w:val="006932A2"/>
    <w:rsid w:val="006944D2"/>
    <w:rsid w:val="00695065"/>
    <w:rsid w:val="00695671"/>
    <w:rsid w:val="0069583B"/>
    <w:rsid w:val="00697781"/>
    <w:rsid w:val="006A0B19"/>
    <w:rsid w:val="006A0ED6"/>
    <w:rsid w:val="006A1277"/>
    <w:rsid w:val="006A1C9E"/>
    <w:rsid w:val="006A4774"/>
    <w:rsid w:val="006A5DE8"/>
    <w:rsid w:val="006A6123"/>
    <w:rsid w:val="006A6D02"/>
    <w:rsid w:val="006A72DC"/>
    <w:rsid w:val="006A7A05"/>
    <w:rsid w:val="006B0AE9"/>
    <w:rsid w:val="006B0EE0"/>
    <w:rsid w:val="006B1550"/>
    <w:rsid w:val="006B16BA"/>
    <w:rsid w:val="006B20C5"/>
    <w:rsid w:val="006B2EDA"/>
    <w:rsid w:val="006B58F0"/>
    <w:rsid w:val="006B598F"/>
    <w:rsid w:val="006B5DED"/>
    <w:rsid w:val="006C07EF"/>
    <w:rsid w:val="006C1C2A"/>
    <w:rsid w:val="006C31C3"/>
    <w:rsid w:val="006C37BE"/>
    <w:rsid w:val="006C491D"/>
    <w:rsid w:val="006C57F7"/>
    <w:rsid w:val="006C6E31"/>
    <w:rsid w:val="006C77A7"/>
    <w:rsid w:val="006C7CA5"/>
    <w:rsid w:val="006D0D9A"/>
    <w:rsid w:val="006D1391"/>
    <w:rsid w:val="006D1DA1"/>
    <w:rsid w:val="006D3731"/>
    <w:rsid w:val="006D5995"/>
    <w:rsid w:val="006D766A"/>
    <w:rsid w:val="006E0841"/>
    <w:rsid w:val="006E0CEF"/>
    <w:rsid w:val="006E289A"/>
    <w:rsid w:val="006E3A86"/>
    <w:rsid w:val="006E401B"/>
    <w:rsid w:val="006E413D"/>
    <w:rsid w:val="006E48B3"/>
    <w:rsid w:val="006E77A1"/>
    <w:rsid w:val="006F0C5D"/>
    <w:rsid w:val="006F0E16"/>
    <w:rsid w:val="006F0EAC"/>
    <w:rsid w:val="006F2498"/>
    <w:rsid w:val="006F306C"/>
    <w:rsid w:val="006F4B9B"/>
    <w:rsid w:val="006F4E1B"/>
    <w:rsid w:val="006F5EA9"/>
    <w:rsid w:val="006F628D"/>
    <w:rsid w:val="006F7A64"/>
    <w:rsid w:val="0070162B"/>
    <w:rsid w:val="007016F3"/>
    <w:rsid w:val="00702F41"/>
    <w:rsid w:val="0070399E"/>
    <w:rsid w:val="007043CA"/>
    <w:rsid w:val="00704D55"/>
    <w:rsid w:val="007051EE"/>
    <w:rsid w:val="007061F0"/>
    <w:rsid w:val="00706643"/>
    <w:rsid w:val="00706647"/>
    <w:rsid w:val="00706B5E"/>
    <w:rsid w:val="007072EC"/>
    <w:rsid w:val="007100BA"/>
    <w:rsid w:val="00711402"/>
    <w:rsid w:val="007117D7"/>
    <w:rsid w:val="00712173"/>
    <w:rsid w:val="007126A0"/>
    <w:rsid w:val="00712A97"/>
    <w:rsid w:val="007134AB"/>
    <w:rsid w:val="00714B1A"/>
    <w:rsid w:val="00715EBF"/>
    <w:rsid w:val="00717617"/>
    <w:rsid w:val="007219FD"/>
    <w:rsid w:val="00721F47"/>
    <w:rsid w:val="00722445"/>
    <w:rsid w:val="00724001"/>
    <w:rsid w:val="0072789D"/>
    <w:rsid w:val="00727B14"/>
    <w:rsid w:val="007317D0"/>
    <w:rsid w:val="00731F48"/>
    <w:rsid w:val="00733068"/>
    <w:rsid w:val="00734ABF"/>
    <w:rsid w:val="00736336"/>
    <w:rsid w:val="00736A68"/>
    <w:rsid w:val="007373FF"/>
    <w:rsid w:val="007402E3"/>
    <w:rsid w:val="00741879"/>
    <w:rsid w:val="00741DFF"/>
    <w:rsid w:val="00742E4F"/>
    <w:rsid w:val="00744C6E"/>
    <w:rsid w:val="007460D5"/>
    <w:rsid w:val="00746B9B"/>
    <w:rsid w:val="007509C2"/>
    <w:rsid w:val="00750A1A"/>
    <w:rsid w:val="00751300"/>
    <w:rsid w:val="00751CFF"/>
    <w:rsid w:val="0075263E"/>
    <w:rsid w:val="00753DC2"/>
    <w:rsid w:val="00753EFA"/>
    <w:rsid w:val="00755A11"/>
    <w:rsid w:val="007568D3"/>
    <w:rsid w:val="00762BB2"/>
    <w:rsid w:val="0076320D"/>
    <w:rsid w:val="00763AA7"/>
    <w:rsid w:val="007651C0"/>
    <w:rsid w:val="00765B37"/>
    <w:rsid w:val="0076673F"/>
    <w:rsid w:val="00767202"/>
    <w:rsid w:val="0076720D"/>
    <w:rsid w:val="00770105"/>
    <w:rsid w:val="0077217F"/>
    <w:rsid w:val="0077319D"/>
    <w:rsid w:val="00773B0C"/>
    <w:rsid w:val="00773F58"/>
    <w:rsid w:val="0077415E"/>
    <w:rsid w:val="00775162"/>
    <w:rsid w:val="00775D4B"/>
    <w:rsid w:val="00776269"/>
    <w:rsid w:val="00776977"/>
    <w:rsid w:val="00777C4D"/>
    <w:rsid w:val="00777FBB"/>
    <w:rsid w:val="00780DB3"/>
    <w:rsid w:val="0078306B"/>
    <w:rsid w:val="00783F52"/>
    <w:rsid w:val="007873C8"/>
    <w:rsid w:val="00787570"/>
    <w:rsid w:val="0078796B"/>
    <w:rsid w:val="007906D4"/>
    <w:rsid w:val="00790C1F"/>
    <w:rsid w:val="00791228"/>
    <w:rsid w:val="0079125A"/>
    <w:rsid w:val="0079182C"/>
    <w:rsid w:val="0079305B"/>
    <w:rsid w:val="00794A18"/>
    <w:rsid w:val="00795520"/>
    <w:rsid w:val="0079606B"/>
    <w:rsid w:val="007968EA"/>
    <w:rsid w:val="00797976"/>
    <w:rsid w:val="007A015B"/>
    <w:rsid w:val="007A0452"/>
    <w:rsid w:val="007A225D"/>
    <w:rsid w:val="007A3347"/>
    <w:rsid w:val="007A3DE6"/>
    <w:rsid w:val="007A404E"/>
    <w:rsid w:val="007A4378"/>
    <w:rsid w:val="007A5836"/>
    <w:rsid w:val="007A59AF"/>
    <w:rsid w:val="007B0247"/>
    <w:rsid w:val="007B0D87"/>
    <w:rsid w:val="007B29E1"/>
    <w:rsid w:val="007B3762"/>
    <w:rsid w:val="007B3F61"/>
    <w:rsid w:val="007B4642"/>
    <w:rsid w:val="007B46AD"/>
    <w:rsid w:val="007B535B"/>
    <w:rsid w:val="007B5430"/>
    <w:rsid w:val="007B5ED1"/>
    <w:rsid w:val="007B654E"/>
    <w:rsid w:val="007B6A0D"/>
    <w:rsid w:val="007B6C54"/>
    <w:rsid w:val="007B7552"/>
    <w:rsid w:val="007B791D"/>
    <w:rsid w:val="007B7C98"/>
    <w:rsid w:val="007C10E0"/>
    <w:rsid w:val="007C1AFA"/>
    <w:rsid w:val="007C1D70"/>
    <w:rsid w:val="007C2FCE"/>
    <w:rsid w:val="007C3272"/>
    <w:rsid w:val="007C5FFB"/>
    <w:rsid w:val="007C6076"/>
    <w:rsid w:val="007D1EE4"/>
    <w:rsid w:val="007D1F2E"/>
    <w:rsid w:val="007D2B9C"/>
    <w:rsid w:val="007D33BD"/>
    <w:rsid w:val="007D406B"/>
    <w:rsid w:val="007D48BC"/>
    <w:rsid w:val="007D60AA"/>
    <w:rsid w:val="007D7355"/>
    <w:rsid w:val="007D7962"/>
    <w:rsid w:val="007E061D"/>
    <w:rsid w:val="007E0923"/>
    <w:rsid w:val="007E46E2"/>
    <w:rsid w:val="007E4E8A"/>
    <w:rsid w:val="007E5C98"/>
    <w:rsid w:val="007E68B3"/>
    <w:rsid w:val="007F0292"/>
    <w:rsid w:val="007F2404"/>
    <w:rsid w:val="007F3187"/>
    <w:rsid w:val="007F3F70"/>
    <w:rsid w:val="007F544E"/>
    <w:rsid w:val="007F5DFD"/>
    <w:rsid w:val="007F5ECB"/>
    <w:rsid w:val="007F60B8"/>
    <w:rsid w:val="007F625F"/>
    <w:rsid w:val="007F7C3B"/>
    <w:rsid w:val="00800283"/>
    <w:rsid w:val="00800679"/>
    <w:rsid w:val="008030C6"/>
    <w:rsid w:val="0080357D"/>
    <w:rsid w:val="0080378B"/>
    <w:rsid w:val="008041B3"/>
    <w:rsid w:val="00804FDE"/>
    <w:rsid w:val="008063DF"/>
    <w:rsid w:val="00806B3F"/>
    <w:rsid w:val="0080719B"/>
    <w:rsid w:val="00807891"/>
    <w:rsid w:val="00807EF0"/>
    <w:rsid w:val="00810091"/>
    <w:rsid w:val="00810FF5"/>
    <w:rsid w:val="0081143B"/>
    <w:rsid w:val="00811C6D"/>
    <w:rsid w:val="00812E42"/>
    <w:rsid w:val="00812EB1"/>
    <w:rsid w:val="00812F08"/>
    <w:rsid w:val="0081329C"/>
    <w:rsid w:val="0081361B"/>
    <w:rsid w:val="0081626A"/>
    <w:rsid w:val="00817C57"/>
    <w:rsid w:val="008202DB"/>
    <w:rsid w:val="00822ABB"/>
    <w:rsid w:val="00822D47"/>
    <w:rsid w:val="00830F5D"/>
    <w:rsid w:val="008314AD"/>
    <w:rsid w:val="00831AED"/>
    <w:rsid w:val="00831C8E"/>
    <w:rsid w:val="00832B91"/>
    <w:rsid w:val="00833438"/>
    <w:rsid w:val="00833575"/>
    <w:rsid w:val="00833691"/>
    <w:rsid w:val="0083492F"/>
    <w:rsid w:val="00834D93"/>
    <w:rsid w:val="0083615A"/>
    <w:rsid w:val="0083643B"/>
    <w:rsid w:val="00836A44"/>
    <w:rsid w:val="0083779E"/>
    <w:rsid w:val="00837EE2"/>
    <w:rsid w:val="00840A13"/>
    <w:rsid w:val="00841224"/>
    <w:rsid w:val="00841F08"/>
    <w:rsid w:val="0084386A"/>
    <w:rsid w:val="008447E5"/>
    <w:rsid w:val="008447F0"/>
    <w:rsid w:val="00844A47"/>
    <w:rsid w:val="00846A21"/>
    <w:rsid w:val="008510A9"/>
    <w:rsid w:val="0085157C"/>
    <w:rsid w:val="008516C8"/>
    <w:rsid w:val="0085256F"/>
    <w:rsid w:val="00853122"/>
    <w:rsid w:val="0085427B"/>
    <w:rsid w:val="008561EB"/>
    <w:rsid w:val="008571F9"/>
    <w:rsid w:val="008616F5"/>
    <w:rsid w:val="008621D3"/>
    <w:rsid w:val="00862386"/>
    <w:rsid w:val="008626F2"/>
    <w:rsid w:val="008667A2"/>
    <w:rsid w:val="00867439"/>
    <w:rsid w:val="008704EA"/>
    <w:rsid w:val="00871B07"/>
    <w:rsid w:val="008720BA"/>
    <w:rsid w:val="00872766"/>
    <w:rsid w:val="008733DE"/>
    <w:rsid w:val="00873AA4"/>
    <w:rsid w:val="00873F1C"/>
    <w:rsid w:val="00874BD0"/>
    <w:rsid w:val="008765E8"/>
    <w:rsid w:val="00876EAD"/>
    <w:rsid w:val="0087745A"/>
    <w:rsid w:val="008778A1"/>
    <w:rsid w:val="00877A8B"/>
    <w:rsid w:val="00880021"/>
    <w:rsid w:val="00880064"/>
    <w:rsid w:val="00882C96"/>
    <w:rsid w:val="00883109"/>
    <w:rsid w:val="0088362F"/>
    <w:rsid w:val="0088368E"/>
    <w:rsid w:val="0088442F"/>
    <w:rsid w:val="0088463F"/>
    <w:rsid w:val="00884FDC"/>
    <w:rsid w:val="00886CD2"/>
    <w:rsid w:val="00886F17"/>
    <w:rsid w:val="008876F8"/>
    <w:rsid w:val="00891528"/>
    <w:rsid w:val="00891DAF"/>
    <w:rsid w:val="008936C1"/>
    <w:rsid w:val="008953EB"/>
    <w:rsid w:val="008979CF"/>
    <w:rsid w:val="008A0AB0"/>
    <w:rsid w:val="008A0D3B"/>
    <w:rsid w:val="008A139B"/>
    <w:rsid w:val="008A2052"/>
    <w:rsid w:val="008A267F"/>
    <w:rsid w:val="008A34D7"/>
    <w:rsid w:val="008A3E8E"/>
    <w:rsid w:val="008A5E35"/>
    <w:rsid w:val="008A6E21"/>
    <w:rsid w:val="008A73B7"/>
    <w:rsid w:val="008A79E0"/>
    <w:rsid w:val="008B0242"/>
    <w:rsid w:val="008B093F"/>
    <w:rsid w:val="008B18EB"/>
    <w:rsid w:val="008B4D37"/>
    <w:rsid w:val="008B5F37"/>
    <w:rsid w:val="008B6F19"/>
    <w:rsid w:val="008B7842"/>
    <w:rsid w:val="008C19ED"/>
    <w:rsid w:val="008C30E2"/>
    <w:rsid w:val="008C30E9"/>
    <w:rsid w:val="008C3762"/>
    <w:rsid w:val="008C39DD"/>
    <w:rsid w:val="008C3CCE"/>
    <w:rsid w:val="008C3F49"/>
    <w:rsid w:val="008C3F9F"/>
    <w:rsid w:val="008C42DD"/>
    <w:rsid w:val="008C4697"/>
    <w:rsid w:val="008C4E5F"/>
    <w:rsid w:val="008C5DC6"/>
    <w:rsid w:val="008C6820"/>
    <w:rsid w:val="008C6AA0"/>
    <w:rsid w:val="008C7338"/>
    <w:rsid w:val="008C7CB7"/>
    <w:rsid w:val="008D2BB5"/>
    <w:rsid w:val="008D2F72"/>
    <w:rsid w:val="008D4145"/>
    <w:rsid w:val="008D4AB0"/>
    <w:rsid w:val="008D70F4"/>
    <w:rsid w:val="008E0266"/>
    <w:rsid w:val="008E10E9"/>
    <w:rsid w:val="008E12B7"/>
    <w:rsid w:val="008E4D98"/>
    <w:rsid w:val="008E5DF4"/>
    <w:rsid w:val="008E658B"/>
    <w:rsid w:val="008E7336"/>
    <w:rsid w:val="008F119F"/>
    <w:rsid w:val="008F3E7F"/>
    <w:rsid w:val="008F457E"/>
    <w:rsid w:val="008F46DA"/>
    <w:rsid w:val="008F5F5F"/>
    <w:rsid w:val="008F6200"/>
    <w:rsid w:val="008F6D00"/>
    <w:rsid w:val="008F78A4"/>
    <w:rsid w:val="009002A0"/>
    <w:rsid w:val="0090055B"/>
    <w:rsid w:val="00900855"/>
    <w:rsid w:val="00900B0F"/>
    <w:rsid w:val="00902A7F"/>
    <w:rsid w:val="00902B90"/>
    <w:rsid w:val="0090342A"/>
    <w:rsid w:val="0090394C"/>
    <w:rsid w:val="00903B41"/>
    <w:rsid w:val="00903B77"/>
    <w:rsid w:val="00905486"/>
    <w:rsid w:val="00905F57"/>
    <w:rsid w:val="009076E6"/>
    <w:rsid w:val="00910AB7"/>
    <w:rsid w:val="009119B6"/>
    <w:rsid w:val="00911F56"/>
    <w:rsid w:val="009123D6"/>
    <w:rsid w:val="009127C2"/>
    <w:rsid w:val="00912E36"/>
    <w:rsid w:val="0091352D"/>
    <w:rsid w:val="009135E2"/>
    <w:rsid w:val="00913A04"/>
    <w:rsid w:val="009152A2"/>
    <w:rsid w:val="00915BE8"/>
    <w:rsid w:val="00916317"/>
    <w:rsid w:val="009177DB"/>
    <w:rsid w:val="00921418"/>
    <w:rsid w:val="00921736"/>
    <w:rsid w:val="009236FE"/>
    <w:rsid w:val="009245AA"/>
    <w:rsid w:val="009250EC"/>
    <w:rsid w:val="00925A0D"/>
    <w:rsid w:val="00926319"/>
    <w:rsid w:val="009273F8"/>
    <w:rsid w:val="00933A46"/>
    <w:rsid w:val="0093580B"/>
    <w:rsid w:val="00936EB0"/>
    <w:rsid w:val="00940965"/>
    <w:rsid w:val="009409D2"/>
    <w:rsid w:val="00942B02"/>
    <w:rsid w:val="00943274"/>
    <w:rsid w:val="00943819"/>
    <w:rsid w:val="00943A85"/>
    <w:rsid w:val="00943C9C"/>
    <w:rsid w:val="00945583"/>
    <w:rsid w:val="00945727"/>
    <w:rsid w:val="00946AD2"/>
    <w:rsid w:val="00946C7B"/>
    <w:rsid w:val="00946D80"/>
    <w:rsid w:val="00950424"/>
    <w:rsid w:val="009506BC"/>
    <w:rsid w:val="00950C58"/>
    <w:rsid w:val="00950EF5"/>
    <w:rsid w:val="00955578"/>
    <w:rsid w:val="009601E0"/>
    <w:rsid w:val="00960E77"/>
    <w:rsid w:val="00962558"/>
    <w:rsid w:val="009637A7"/>
    <w:rsid w:val="00963A89"/>
    <w:rsid w:val="0096447B"/>
    <w:rsid w:val="00964694"/>
    <w:rsid w:val="009651F0"/>
    <w:rsid w:val="00965C9E"/>
    <w:rsid w:val="00965F97"/>
    <w:rsid w:val="009671FA"/>
    <w:rsid w:val="00967A71"/>
    <w:rsid w:val="009710C0"/>
    <w:rsid w:val="0097124B"/>
    <w:rsid w:val="009724E3"/>
    <w:rsid w:val="00973A39"/>
    <w:rsid w:val="009750DF"/>
    <w:rsid w:val="00977E5F"/>
    <w:rsid w:val="00983322"/>
    <w:rsid w:val="00984965"/>
    <w:rsid w:val="009852E3"/>
    <w:rsid w:val="00986868"/>
    <w:rsid w:val="00986A10"/>
    <w:rsid w:val="00987F50"/>
    <w:rsid w:val="00991F11"/>
    <w:rsid w:val="0099290A"/>
    <w:rsid w:val="009929BA"/>
    <w:rsid w:val="00993FC3"/>
    <w:rsid w:val="0099436F"/>
    <w:rsid w:val="00994AB8"/>
    <w:rsid w:val="0099522A"/>
    <w:rsid w:val="009973A2"/>
    <w:rsid w:val="009A4EC7"/>
    <w:rsid w:val="009B02EE"/>
    <w:rsid w:val="009B08AC"/>
    <w:rsid w:val="009B0C39"/>
    <w:rsid w:val="009B240E"/>
    <w:rsid w:val="009B2554"/>
    <w:rsid w:val="009B3321"/>
    <w:rsid w:val="009B3B69"/>
    <w:rsid w:val="009B3F52"/>
    <w:rsid w:val="009B65DC"/>
    <w:rsid w:val="009B677A"/>
    <w:rsid w:val="009B6B06"/>
    <w:rsid w:val="009B6F9F"/>
    <w:rsid w:val="009B7B04"/>
    <w:rsid w:val="009B7EB3"/>
    <w:rsid w:val="009C07C6"/>
    <w:rsid w:val="009C2178"/>
    <w:rsid w:val="009C2444"/>
    <w:rsid w:val="009C2B3E"/>
    <w:rsid w:val="009C3837"/>
    <w:rsid w:val="009C4BA6"/>
    <w:rsid w:val="009C4CF7"/>
    <w:rsid w:val="009C549E"/>
    <w:rsid w:val="009C5A6D"/>
    <w:rsid w:val="009D0417"/>
    <w:rsid w:val="009D0921"/>
    <w:rsid w:val="009D2407"/>
    <w:rsid w:val="009D333E"/>
    <w:rsid w:val="009D495D"/>
    <w:rsid w:val="009D5A0F"/>
    <w:rsid w:val="009D6757"/>
    <w:rsid w:val="009E2A5F"/>
    <w:rsid w:val="009E3448"/>
    <w:rsid w:val="009E4ADF"/>
    <w:rsid w:val="009E4CE9"/>
    <w:rsid w:val="009E4D8C"/>
    <w:rsid w:val="009E5EA0"/>
    <w:rsid w:val="009E6DBE"/>
    <w:rsid w:val="009E73F1"/>
    <w:rsid w:val="009E7822"/>
    <w:rsid w:val="009F00A5"/>
    <w:rsid w:val="009F0916"/>
    <w:rsid w:val="009F1F0D"/>
    <w:rsid w:val="009F2652"/>
    <w:rsid w:val="009F2A37"/>
    <w:rsid w:val="009F2EE1"/>
    <w:rsid w:val="009F4E55"/>
    <w:rsid w:val="009F5B68"/>
    <w:rsid w:val="009F7627"/>
    <w:rsid w:val="009F77CC"/>
    <w:rsid w:val="00A00230"/>
    <w:rsid w:val="00A03799"/>
    <w:rsid w:val="00A03FDF"/>
    <w:rsid w:val="00A04005"/>
    <w:rsid w:val="00A04735"/>
    <w:rsid w:val="00A05981"/>
    <w:rsid w:val="00A05D32"/>
    <w:rsid w:val="00A05E5F"/>
    <w:rsid w:val="00A102CC"/>
    <w:rsid w:val="00A1119E"/>
    <w:rsid w:val="00A11400"/>
    <w:rsid w:val="00A11E80"/>
    <w:rsid w:val="00A143ED"/>
    <w:rsid w:val="00A14A9E"/>
    <w:rsid w:val="00A15D24"/>
    <w:rsid w:val="00A172EC"/>
    <w:rsid w:val="00A177FF"/>
    <w:rsid w:val="00A17C8F"/>
    <w:rsid w:val="00A20FF2"/>
    <w:rsid w:val="00A2104C"/>
    <w:rsid w:val="00A25448"/>
    <w:rsid w:val="00A25F27"/>
    <w:rsid w:val="00A269D9"/>
    <w:rsid w:val="00A2737B"/>
    <w:rsid w:val="00A302CE"/>
    <w:rsid w:val="00A3085B"/>
    <w:rsid w:val="00A30B73"/>
    <w:rsid w:val="00A31527"/>
    <w:rsid w:val="00A32C2F"/>
    <w:rsid w:val="00A3325A"/>
    <w:rsid w:val="00A340CF"/>
    <w:rsid w:val="00A34CA1"/>
    <w:rsid w:val="00A35C1A"/>
    <w:rsid w:val="00A369F0"/>
    <w:rsid w:val="00A36BEF"/>
    <w:rsid w:val="00A37781"/>
    <w:rsid w:val="00A37DFC"/>
    <w:rsid w:val="00A40444"/>
    <w:rsid w:val="00A40AAC"/>
    <w:rsid w:val="00A44018"/>
    <w:rsid w:val="00A4651D"/>
    <w:rsid w:val="00A46A68"/>
    <w:rsid w:val="00A47248"/>
    <w:rsid w:val="00A50CA4"/>
    <w:rsid w:val="00A516DF"/>
    <w:rsid w:val="00A51FE0"/>
    <w:rsid w:val="00A531D2"/>
    <w:rsid w:val="00A532DF"/>
    <w:rsid w:val="00A56941"/>
    <w:rsid w:val="00A56C28"/>
    <w:rsid w:val="00A57197"/>
    <w:rsid w:val="00A57926"/>
    <w:rsid w:val="00A5793D"/>
    <w:rsid w:val="00A60DBC"/>
    <w:rsid w:val="00A61B58"/>
    <w:rsid w:val="00A61D48"/>
    <w:rsid w:val="00A621E8"/>
    <w:rsid w:val="00A631B9"/>
    <w:rsid w:val="00A64F48"/>
    <w:rsid w:val="00A65CA4"/>
    <w:rsid w:val="00A701DE"/>
    <w:rsid w:val="00A7059C"/>
    <w:rsid w:val="00A7083E"/>
    <w:rsid w:val="00A7095E"/>
    <w:rsid w:val="00A70DDD"/>
    <w:rsid w:val="00A71855"/>
    <w:rsid w:val="00A73844"/>
    <w:rsid w:val="00A73C13"/>
    <w:rsid w:val="00A73F7B"/>
    <w:rsid w:val="00A747F0"/>
    <w:rsid w:val="00A74BAD"/>
    <w:rsid w:val="00A75121"/>
    <w:rsid w:val="00A80894"/>
    <w:rsid w:val="00A80E5D"/>
    <w:rsid w:val="00A840A7"/>
    <w:rsid w:val="00A84604"/>
    <w:rsid w:val="00A85DFA"/>
    <w:rsid w:val="00A86BA6"/>
    <w:rsid w:val="00A87A9A"/>
    <w:rsid w:val="00A90F58"/>
    <w:rsid w:val="00A910BA"/>
    <w:rsid w:val="00A91281"/>
    <w:rsid w:val="00A9156F"/>
    <w:rsid w:val="00A919F9"/>
    <w:rsid w:val="00A92257"/>
    <w:rsid w:val="00A93142"/>
    <w:rsid w:val="00A93441"/>
    <w:rsid w:val="00A93BF8"/>
    <w:rsid w:val="00A956F8"/>
    <w:rsid w:val="00A96225"/>
    <w:rsid w:val="00A967DA"/>
    <w:rsid w:val="00AA03E4"/>
    <w:rsid w:val="00AA0F12"/>
    <w:rsid w:val="00AA2698"/>
    <w:rsid w:val="00AA2875"/>
    <w:rsid w:val="00AA3AA1"/>
    <w:rsid w:val="00AA3E20"/>
    <w:rsid w:val="00AA5661"/>
    <w:rsid w:val="00AA5C56"/>
    <w:rsid w:val="00AA6FE3"/>
    <w:rsid w:val="00AB2343"/>
    <w:rsid w:val="00AB4AEA"/>
    <w:rsid w:val="00AB5439"/>
    <w:rsid w:val="00AB59B7"/>
    <w:rsid w:val="00AB5AC4"/>
    <w:rsid w:val="00AB6754"/>
    <w:rsid w:val="00AB6BF8"/>
    <w:rsid w:val="00AB7760"/>
    <w:rsid w:val="00AB7892"/>
    <w:rsid w:val="00AC009D"/>
    <w:rsid w:val="00AC03C6"/>
    <w:rsid w:val="00AC048F"/>
    <w:rsid w:val="00AC04C3"/>
    <w:rsid w:val="00AC081D"/>
    <w:rsid w:val="00AC08D9"/>
    <w:rsid w:val="00AC29E2"/>
    <w:rsid w:val="00AC38FB"/>
    <w:rsid w:val="00AC3A97"/>
    <w:rsid w:val="00AC5EAE"/>
    <w:rsid w:val="00AC6217"/>
    <w:rsid w:val="00AC6EDA"/>
    <w:rsid w:val="00AC74A0"/>
    <w:rsid w:val="00AD1609"/>
    <w:rsid w:val="00AD27F2"/>
    <w:rsid w:val="00AD2902"/>
    <w:rsid w:val="00AD2FFD"/>
    <w:rsid w:val="00AD3DC8"/>
    <w:rsid w:val="00AD40B7"/>
    <w:rsid w:val="00AD509A"/>
    <w:rsid w:val="00AD72C4"/>
    <w:rsid w:val="00AD7690"/>
    <w:rsid w:val="00AD77FB"/>
    <w:rsid w:val="00AE1E34"/>
    <w:rsid w:val="00AE2DE7"/>
    <w:rsid w:val="00AE32A9"/>
    <w:rsid w:val="00AE440B"/>
    <w:rsid w:val="00AE48A0"/>
    <w:rsid w:val="00AE5096"/>
    <w:rsid w:val="00AE5E7A"/>
    <w:rsid w:val="00AE6187"/>
    <w:rsid w:val="00AE6F8F"/>
    <w:rsid w:val="00AF1299"/>
    <w:rsid w:val="00AF13A2"/>
    <w:rsid w:val="00AF2341"/>
    <w:rsid w:val="00AF2B1B"/>
    <w:rsid w:val="00AF4D9B"/>
    <w:rsid w:val="00AF5724"/>
    <w:rsid w:val="00B029BF"/>
    <w:rsid w:val="00B02A16"/>
    <w:rsid w:val="00B030DF"/>
    <w:rsid w:val="00B03E4A"/>
    <w:rsid w:val="00B056E0"/>
    <w:rsid w:val="00B05E6A"/>
    <w:rsid w:val="00B072F7"/>
    <w:rsid w:val="00B07DC4"/>
    <w:rsid w:val="00B1095B"/>
    <w:rsid w:val="00B10CD1"/>
    <w:rsid w:val="00B14B7F"/>
    <w:rsid w:val="00B14F8B"/>
    <w:rsid w:val="00B15848"/>
    <w:rsid w:val="00B16A51"/>
    <w:rsid w:val="00B16FCE"/>
    <w:rsid w:val="00B17049"/>
    <w:rsid w:val="00B17877"/>
    <w:rsid w:val="00B21A74"/>
    <w:rsid w:val="00B233F6"/>
    <w:rsid w:val="00B25FEC"/>
    <w:rsid w:val="00B2612F"/>
    <w:rsid w:val="00B26B63"/>
    <w:rsid w:val="00B26DDA"/>
    <w:rsid w:val="00B26E99"/>
    <w:rsid w:val="00B27506"/>
    <w:rsid w:val="00B277EE"/>
    <w:rsid w:val="00B279C2"/>
    <w:rsid w:val="00B27B8C"/>
    <w:rsid w:val="00B31005"/>
    <w:rsid w:val="00B3253B"/>
    <w:rsid w:val="00B326DE"/>
    <w:rsid w:val="00B32E1E"/>
    <w:rsid w:val="00B33ECA"/>
    <w:rsid w:val="00B35938"/>
    <w:rsid w:val="00B3601E"/>
    <w:rsid w:val="00B36BD6"/>
    <w:rsid w:val="00B36F7F"/>
    <w:rsid w:val="00B436A6"/>
    <w:rsid w:val="00B44716"/>
    <w:rsid w:val="00B44767"/>
    <w:rsid w:val="00B479D1"/>
    <w:rsid w:val="00B504FE"/>
    <w:rsid w:val="00B5127B"/>
    <w:rsid w:val="00B51D5E"/>
    <w:rsid w:val="00B528F9"/>
    <w:rsid w:val="00B54D62"/>
    <w:rsid w:val="00B55198"/>
    <w:rsid w:val="00B5545D"/>
    <w:rsid w:val="00B55472"/>
    <w:rsid w:val="00B557C3"/>
    <w:rsid w:val="00B55BD5"/>
    <w:rsid w:val="00B55F31"/>
    <w:rsid w:val="00B56249"/>
    <w:rsid w:val="00B5677B"/>
    <w:rsid w:val="00B56EF5"/>
    <w:rsid w:val="00B56F0E"/>
    <w:rsid w:val="00B57A2D"/>
    <w:rsid w:val="00B57F8B"/>
    <w:rsid w:val="00B60127"/>
    <w:rsid w:val="00B60E58"/>
    <w:rsid w:val="00B61226"/>
    <w:rsid w:val="00B61F1F"/>
    <w:rsid w:val="00B629C1"/>
    <w:rsid w:val="00B63A28"/>
    <w:rsid w:val="00B65A84"/>
    <w:rsid w:val="00B6647D"/>
    <w:rsid w:val="00B67604"/>
    <w:rsid w:val="00B67A5E"/>
    <w:rsid w:val="00B707C1"/>
    <w:rsid w:val="00B72EFB"/>
    <w:rsid w:val="00B731A2"/>
    <w:rsid w:val="00B742D2"/>
    <w:rsid w:val="00B74727"/>
    <w:rsid w:val="00B74A13"/>
    <w:rsid w:val="00B75F03"/>
    <w:rsid w:val="00B76282"/>
    <w:rsid w:val="00B766C0"/>
    <w:rsid w:val="00B766C8"/>
    <w:rsid w:val="00B775A0"/>
    <w:rsid w:val="00B8017A"/>
    <w:rsid w:val="00B80709"/>
    <w:rsid w:val="00B8155B"/>
    <w:rsid w:val="00B82B7F"/>
    <w:rsid w:val="00B83B15"/>
    <w:rsid w:val="00B841D4"/>
    <w:rsid w:val="00B85226"/>
    <w:rsid w:val="00B85235"/>
    <w:rsid w:val="00B86177"/>
    <w:rsid w:val="00B862E3"/>
    <w:rsid w:val="00B86396"/>
    <w:rsid w:val="00B86D08"/>
    <w:rsid w:val="00B876B4"/>
    <w:rsid w:val="00B87F2C"/>
    <w:rsid w:val="00B91F1E"/>
    <w:rsid w:val="00B93B31"/>
    <w:rsid w:val="00B94F8F"/>
    <w:rsid w:val="00B955DA"/>
    <w:rsid w:val="00B95F68"/>
    <w:rsid w:val="00B96EE8"/>
    <w:rsid w:val="00BA057F"/>
    <w:rsid w:val="00BA270B"/>
    <w:rsid w:val="00BA2B2B"/>
    <w:rsid w:val="00BA349E"/>
    <w:rsid w:val="00BA372F"/>
    <w:rsid w:val="00BA4B99"/>
    <w:rsid w:val="00BA535A"/>
    <w:rsid w:val="00BA7825"/>
    <w:rsid w:val="00BA7DE5"/>
    <w:rsid w:val="00BB109C"/>
    <w:rsid w:val="00BB19C4"/>
    <w:rsid w:val="00BB2466"/>
    <w:rsid w:val="00BB3FE9"/>
    <w:rsid w:val="00BB6099"/>
    <w:rsid w:val="00BB6220"/>
    <w:rsid w:val="00BB72C5"/>
    <w:rsid w:val="00BB749E"/>
    <w:rsid w:val="00BB7ED8"/>
    <w:rsid w:val="00BC1285"/>
    <w:rsid w:val="00BC17D0"/>
    <w:rsid w:val="00BC2598"/>
    <w:rsid w:val="00BC2834"/>
    <w:rsid w:val="00BC33FF"/>
    <w:rsid w:val="00BC5508"/>
    <w:rsid w:val="00BC7093"/>
    <w:rsid w:val="00BC7BA6"/>
    <w:rsid w:val="00BD0349"/>
    <w:rsid w:val="00BD4481"/>
    <w:rsid w:val="00BD4A1E"/>
    <w:rsid w:val="00BD4E55"/>
    <w:rsid w:val="00BD4F08"/>
    <w:rsid w:val="00BD516C"/>
    <w:rsid w:val="00BD519E"/>
    <w:rsid w:val="00BD553D"/>
    <w:rsid w:val="00BD5712"/>
    <w:rsid w:val="00BD6111"/>
    <w:rsid w:val="00BD66E3"/>
    <w:rsid w:val="00BD6CD1"/>
    <w:rsid w:val="00BD7F89"/>
    <w:rsid w:val="00BE07B6"/>
    <w:rsid w:val="00BE0D29"/>
    <w:rsid w:val="00BE1D99"/>
    <w:rsid w:val="00BE20B3"/>
    <w:rsid w:val="00BE2386"/>
    <w:rsid w:val="00BE32CC"/>
    <w:rsid w:val="00BE3522"/>
    <w:rsid w:val="00BE4476"/>
    <w:rsid w:val="00BE4AD5"/>
    <w:rsid w:val="00BE5050"/>
    <w:rsid w:val="00BE5ECB"/>
    <w:rsid w:val="00BE797C"/>
    <w:rsid w:val="00BF15DF"/>
    <w:rsid w:val="00BF1659"/>
    <w:rsid w:val="00BF1729"/>
    <w:rsid w:val="00BF1EE8"/>
    <w:rsid w:val="00BF30B1"/>
    <w:rsid w:val="00BF334E"/>
    <w:rsid w:val="00BF35E0"/>
    <w:rsid w:val="00BF3C0A"/>
    <w:rsid w:val="00BF4047"/>
    <w:rsid w:val="00BF5462"/>
    <w:rsid w:val="00BF54F1"/>
    <w:rsid w:val="00BF553F"/>
    <w:rsid w:val="00BF6956"/>
    <w:rsid w:val="00BF7879"/>
    <w:rsid w:val="00C00618"/>
    <w:rsid w:val="00C00769"/>
    <w:rsid w:val="00C05F4A"/>
    <w:rsid w:val="00C065FF"/>
    <w:rsid w:val="00C06728"/>
    <w:rsid w:val="00C06A96"/>
    <w:rsid w:val="00C072D5"/>
    <w:rsid w:val="00C10B1F"/>
    <w:rsid w:val="00C11334"/>
    <w:rsid w:val="00C12F1E"/>
    <w:rsid w:val="00C13E4A"/>
    <w:rsid w:val="00C1416A"/>
    <w:rsid w:val="00C147E4"/>
    <w:rsid w:val="00C1516E"/>
    <w:rsid w:val="00C1575C"/>
    <w:rsid w:val="00C20CAC"/>
    <w:rsid w:val="00C217F7"/>
    <w:rsid w:val="00C21FD1"/>
    <w:rsid w:val="00C22E17"/>
    <w:rsid w:val="00C237D3"/>
    <w:rsid w:val="00C23FDE"/>
    <w:rsid w:val="00C243C2"/>
    <w:rsid w:val="00C268A5"/>
    <w:rsid w:val="00C26B0D"/>
    <w:rsid w:val="00C2777B"/>
    <w:rsid w:val="00C30117"/>
    <w:rsid w:val="00C31433"/>
    <w:rsid w:val="00C3189A"/>
    <w:rsid w:val="00C31A1C"/>
    <w:rsid w:val="00C31BAC"/>
    <w:rsid w:val="00C33D1A"/>
    <w:rsid w:val="00C342E8"/>
    <w:rsid w:val="00C3579C"/>
    <w:rsid w:val="00C35D39"/>
    <w:rsid w:val="00C35D68"/>
    <w:rsid w:val="00C414B7"/>
    <w:rsid w:val="00C418C0"/>
    <w:rsid w:val="00C422B4"/>
    <w:rsid w:val="00C4274C"/>
    <w:rsid w:val="00C4364D"/>
    <w:rsid w:val="00C43F4A"/>
    <w:rsid w:val="00C443FD"/>
    <w:rsid w:val="00C458CA"/>
    <w:rsid w:val="00C458E6"/>
    <w:rsid w:val="00C462F3"/>
    <w:rsid w:val="00C47529"/>
    <w:rsid w:val="00C478DB"/>
    <w:rsid w:val="00C50ABD"/>
    <w:rsid w:val="00C50E99"/>
    <w:rsid w:val="00C50F40"/>
    <w:rsid w:val="00C51289"/>
    <w:rsid w:val="00C52CDC"/>
    <w:rsid w:val="00C53576"/>
    <w:rsid w:val="00C53BBB"/>
    <w:rsid w:val="00C5413A"/>
    <w:rsid w:val="00C54371"/>
    <w:rsid w:val="00C54434"/>
    <w:rsid w:val="00C555BC"/>
    <w:rsid w:val="00C5560F"/>
    <w:rsid w:val="00C56973"/>
    <w:rsid w:val="00C60367"/>
    <w:rsid w:val="00C60BAA"/>
    <w:rsid w:val="00C61D41"/>
    <w:rsid w:val="00C625DF"/>
    <w:rsid w:val="00C70D8E"/>
    <w:rsid w:val="00C7111A"/>
    <w:rsid w:val="00C71FF4"/>
    <w:rsid w:val="00C720C9"/>
    <w:rsid w:val="00C728AD"/>
    <w:rsid w:val="00C744B6"/>
    <w:rsid w:val="00C750AF"/>
    <w:rsid w:val="00C7528F"/>
    <w:rsid w:val="00C7576E"/>
    <w:rsid w:val="00C75D75"/>
    <w:rsid w:val="00C76E9A"/>
    <w:rsid w:val="00C773AF"/>
    <w:rsid w:val="00C775F3"/>
    <w:rsid w:val="00C77D36"/>
    <w:rsid w:val="00C80CFB"/>
    <w:rsid w:val="00C81709"/>
    <w:rsid w:val="00C82748"/>
    <w:rsid w:val="00C82960"/>
    <w:rsid w:val="00C84906"/>
    <w:rsid w:val="00C86242"/>
    <w:rsid w:val="00C86FFE"/>
    <w:rsid w:val="00C90F22"/>
    <w:rsid w:val="00C9342C"/>
    <w:rsid w:val="00C96097"/>
    <w:rsid w:val="00C9665C"/>
    <w:rsid w:val="00C966B2"/>
    <w:rsid w:val="00C97804"/>
    <w:rsid w:val="00CA06C6"/>
    <w:rsid w:val="00CA0A1D"/>
    <w:rsid w:val="00CA16D3"/>
    <w:rsid w:val="00CA2B34"/>
    <w:rsid w:val="00CA2D24"/>
    <w:rsid w:val="00CA307D"/>
    <w:rsid w:val="00CA3CC2"/>
    <w:rsid w:val="00CA43E3"/>
    <w:rsid w:val="00CA5E0A"/>
    <w:rsid w:val="00CA5E16"/>
    <w:rsid w:val="00CA76D5"/>
    <w:rsid w:val="00CB004E"/>
    <w:rsid w:val="00CB111A"/>
    <w:rsid w:val="00CB337A"/>
    <w:rsid w:val="00CB3BF0"/>
    <w:rsid w:val="00CB4CAE"/>
    <w:rsid w:val="00CB4FAD"/>
    <w:rsid w:val="00CB5A57"/>
    <w:rsid w:val="00CB6139"/>
    <w:rsid w:val="00CB65E7"/>
    <w:rsid w:val="00CB70C5"/>
    <w:rsid w:val="00CB7719"/>
    <w:rsid w:val="00CB796A"/>
    <w:rsid w:val="00CB7B6F"/>
    <w:rsid w:val="00CC12A9"/>
    <w:rsid w:val="00CC38C9"/>
    <w:rsid w:val="00CC57D5"/>
    <w:rsid w:val="00CC5DED"/>
    <w:rsid w:val="00CC5F9A"/>
    <w:rsid w:val="00CC6E5B"/>
    <w:rsid w:val="00CC7548"/>
    <w:rsid w:val="00CC75BA"/>
    <w:rsid w:val="00CD0099"/>
    <w:rsid w:val="00CD252D"/>
    <w:rsid w:val="00CD2C2E"/>
    <w:rsid w:val="00CD3830"/>
    <w:rsid w:val="00CD3AD9"/>
    <w:rsid w:val="00CD3CEF"/>
    <w:rsid w:val="00CD44BE"/>
    <w:rsid w:val="00CD53CB"/>
    <w:rsid w:val="00CD54A7"/>
    <w:rsid w:val="00CD5C8E"/>
    <w:rsid w:val="00CD61B8"/>
    <w:rsid w:val="00CD641F"/>
    <w:rsid w:val="00CD798C"/>
    <w:rsid w:val="00CE2B38"/>
    <w:rsid w:val="00CE536C"/>
    <w:rsid w:val="00CE5639"/>
    <w:rsid w:val="00CE5A9F"/>
    <w:rsid w:val="00CE5B86"/>
    <w:rsid w:val="00CE6508"/>
    <w:rsid w:val="00CE7145"/>
    <w:rsid w:val="00CE7356"/>
    <w:rsid w:val="00CE7753"/>
    <w:rsid w:val="00CF0CBF"/>
    <w:rsid w:val="00CF1B3C"/>
    <w:rsid w:val="00CF2218"/>
    <w:rsid w:val="00CF57F9"/>
    <w:rsid w:val="00CF6734"/>
    <w:rsid w:val="00CF7C57"/>
    <w:rsid w:val="00CF7D3D"/>
    <w:rsid w:val="00D012E8"/>
    <w:rsid w:val="00D01A7B"/>
    <w:rsid w:val="00D02186"/>
    <w:rsid w:val="00D034CD"/>
    <w:rsid w:val="00D03D4B"/>
    <w:rsid w:val="00D05F76"/>
    <w:rsid w:val="00D06777"/>
    <w:rsid w:val="00D1397F"/>
    <w:rsid w:val="00D13AC8"/>
    <w:rsid w:val="00D142E2"/>
    <w:rsid w:val="00D14B68"/>
    <w:rsid w:val="00D1517E"/>
    <w:rsid w:val="00D15686"/>
    <w:rsid w:val="00D160D9"/>
    <w:rsid w:val="00D16407"/>
    <w:rsid w:val="00D17102"/>
    <w:rsid w:val="00D200ED"/>
    <w:rsid w:val="00D2020B"/>
    <w:rsid w:val="00D2031F"/>
    <w:rsid w:val="00D209FB"/>
    <w:rsid w:val="00D20F09"/>
    <w:rsid w:val="00D21166"/>
    <w:rsid w:val="00D21BFF"/>
    <w:rsid w:val="00D21FBE"/>
    <w:rsid w:val="00D23042"/>
    <w:rsid w:val="00D2355D"/>
    <w:rsid w:val="00D23DB6"/>
    <w:rsid w:val="00D24A3B"/>
    <w:rsid w:val="00D25B84"/>
    <w:rsid w:val="00D2695E"/>
    <w:rsid w:val="00D27510"/>
    <w:rsid w:val="00D308E9"/>
    <w:rsid w:val="00D31A29"/>
    <w:rsid w:val="00D341D1"/>
    <w:rsid w:val="00D36067"/>
    <w:rsid w:val="00D41033"/>
    <w:rsid w:val="00D41F6C"/>
    <w:rsid w:val="00D429AA"/>
    <w:rsid w:val="00D43F2D"/>
    <w:rsid w:val="00D47558"/>
    <w:rsid w:val="00D50CD4"/>
    <w:rsid w:val="00D52817"/>
    <w:rsid w:val="00D53900"/>
    <w:rsid w:val="00D53C34"/>
    <w:rsid w:val="00D53D35"/>
    <w:rsid w:val="00D54FF5"/>
    <w:rsid w:val="00D5612D"/>
    <w:rsid w:val="00D56AEE"/>
    <w:rsid w:val="00D56DC8"/>
    <w:rsid w:val="00D56F4C"/>
    <w:rsid w:val="00D57502"/>
    <w:rsid w:val="00D57522"/>
    <w:rsid w:val="00D604B4"/>
    <w:rsid w:val="00D60EC2"/>
    <w:rsid w:val="00D61A7C"/>
    <w:rsid w:val="00D61C88"/>
    <w:rsid w:val="00D62D2C"/>
    <w:rsid w:val="00D63F87"/>
    <w:rsid w:val="00D67539"/>
    <w:rsid w:val="00D67CFC"/>
    <w:rsid w:val="00D67DEB"/>
    <w:rsid w:val="00D701C0"/>
    <w:rsid w:val="00D71028"/>
    <w:rsid w:val="00D71525"/>
    <w:rsid w:val="00D71689"/>
    <w:rsid w:val="00D726B4"/>
    <w:rsid w:val="00D72A6E"/>
    <w:rsid w:val="00D72E5A"/>
    <w:rsid w:val="00D737B5"/>
    <w:rsid w:val="00D741DD"/>
    <w:rsid w:val="00D7531F"/>
    <w:rsid w:val="00D7561B"/>
    <w:rsid w:val="00D779F6"/>
    <w:rsid w:val="00D77BFD"/>
    <w:rsid w:val="00D80AE1"/>
    <w:rsid w:val="00D8227E"/>
    <w:rsid w:val="00D823DB"/>
    <w:rsid w:val="00D82F01"/>
    <w:rsid w:val="00D83534"/>
    <w:rsid w:val="00D83DAB"/>
    <w:rsid w:val="00D840EB"/>
    <w:rsid w:val="00D8600E"/>
    <w:rsid w:val="00D86DB5"/>
    <w:rsid w:val="00D923AA"/>
    <w:rsid w:val="00D931E8"/>
    <w:rsid w:val="00D9437C"/>
    <w:rsid w:val="00D948CD"/>
    <w:rsid w:val="00D948E2"/>
    <w:rsid w:val="00D94D74"/>
    <w:rsid w:val="00D95C05"/>
    <w:rsid w:val="00D95DC7"/>
    <w:rsid w:val="00D9662A"/>
    <w:rsid w:val="00D968A9"/>
    <w:rsid w:val="00DA06F8"/>
    <w:rsid w:val="00DA0ABA"/>
    <w:rsid w:val="00DA10D6"/>
    <w:rsid w:val="00DA15CE"/>
    <w:rsid w:val="00DA3670"/>
    <w:rsid w:val="00DA4E31"/>
    <w:rsid w:val="00DA615C"/>
    <w:rsid w:val="00DA619B"/>
    <w:rsid w:val="00DA7FEB"/>
    <w:rsid w:val="00DB01AB"/>
    <w:rsid w:val="00DB0EAF"/>
    <w:rsid w:val="00DB0EDD"/>
    <w:rsid w:val="00DB3495"/>
    <w:rsid w:val="00DB5728"/>
    <w:rsid w:val="00DB6528"/>
    <w:rsid w:val="00DB689A"/>
    <w:rsid w:val="00DB7D88"/>
    <w:rsid w:val="00DC3974"/>
    <w:rsid w:val="00DC5B92"/>
    <w:rsid w:val="00DC6DEF"/>
    <w:rsid w:val="00DC7576"/>
    <w:rsid w:val="00DD1398"/>
    <w:rsid w:val="00DD1E67"/>
    <w:rsid w:val="00DD25AC"/>
    <w:rsid w:val="00DD2E9A"/>
    <w:rsid w:val="00DD33D5"/>
    <w:rsid w:val="00DD3B14"/>
    <w:rsid w:val="00DD56EC"/>
    <w:rsid w:val="00DD6AB0"/>
    <w:rsid w:val="00DE0567"/>
    <w:rsid w:val="00DE3A24"/>
    <w:rsid w:val="00DE5184"/>
    <w:rsid w:val="00DE7192"/>
    <w:rsid w:val="00DE7560"/>
    <w:rsid w:val="00DF182D"/>
    <w:rsid w:val="00DF1843"/>
    <w:rsid w:val="00DF1E1B"/>
    <w:rsid w:val="00DF203A"/>
    <w:rsid w:val="00DF36DF"/>
    <w:rsid w:val="00DF45EF"/>
    <w:rsid w:val="00DF4C1E"/>
    <w:rsid w:val="00DF4EE4"/>
    <w:rsid w:val="00DF541A"/>
    <w:rsid w:val="00DF5FB1"/>
    <w:rsid w:val="00DF6B47"/>
    <w:rsid w:val="00DF6FEC"/>
    <w:rsid w:val="00DF7CEA"/>
    <w:rsid w:val="00DF7DD4"/>
    <w:rsid w:val="00E007AA"/>
    <w:rsid w:val="00E02FFF"/>
    <w:rsid w:val="00E03650"/>
    <w:rsid w:val="00E053AB"/>
    <w:rsid w:val="00E060AC"/>
    <w:rsid w:val="00E06780"/>
    <w:rsid w:val="00E06A37"/>
    <w:rsid w:val="00E06EED"/>
    <w:rsid w:val="00E11B07"/>
    <w:rsid w:val="00E11C06"/>
    <w:rsid w:val="00E127AD"/>
    <w:rsid w:val="00E12887"/>
    <w:rsid w:val="00E1312D"/>
    <w:rsid w:val="00E13BF0"/>
    <w:rsid w:val="00E149AE"/>
    <w:rsid w:val="00E15316"/>
    <w:rsid w:val="00E15DFD"/>
    <w:rsid w:val="00E15F75"/>
    <w:rsid w:val="00E20B1A"/>
    <w:rsid w:val="00E21772"/>
    <w:rsid w:val="00E21C21"/>
    <w:rsid w:val="00E22CED"/>
    <w:rsid w:val="00E23623"/>
    <w:rsid w:val="00E23732"/>
    <w:rsid w:val="00E23F1F"/>
    <w:rsid w:val="00E2487B"/>
    <w:rsid w:val="00E27FEC"/>
    <w:rsid w:val="00E3148E"/>
    <w:rsid w:val="00E3257B"/>
    <w:rsid w:val="00E32907"/>
    <w:rsid w:val="00E33F8B"/>
    <w:rsid w:val="00E3401E"/>
    <w:rsid w:val="00E34750"/>
    <w:rsid w:val="00E34898"/>
    <w:rsid w:val="00E35BEB"/>
    <w:rsid w:val="00E36929"/>
    <w:rsid w:val="00E37139"/>
    <w:rsid w:val="00E401A5"/>
    <w:rsid w:val="00E40FD1"/>
    <w:rsid w:val="00E410B9"/>
    <w:rsid w:val="00E42FAF"/>
    <w:rsid w:val="00E44FAC"/>
    <w:rsid w:val="00E45120"/>
    <w:rsid w:val="00E45355"/>
    <w:rsid w:val="00E45B79"/>
    <w:rsid w:val="00E46563"/>
    <w:rsid w:val="00E466CF"/>
    <w:rsid w:val="00E46DBF"/>
    <w:rsid w:val="00E4708E"/>
    <w:rsid w:val="00E472D3"/>
    <w:rsid w:val="00E50640"/>
    <w:rsid w:val="00E51C0C"/>
    <w:rsid w:val="00E52B0F"/>
    <w:rsid w:val="00E54496"/>
    <w:rsid w:val="00E547E7"/>
    <w:rsid w:val="00E54916"/>
    <w:rsid w:val="00E56260"/>
    <w:rsid w:val="00E57AFC"/>
    <w:rsid w:val="00E57F55"/>
    <w:rsid w:val="00E61F34"/>
    <w:rsid w:val="00E62B42"/>
    <w:rsid w:val="00E63010"/>
    <w:rsid w:val="00E64F99"/>
    <w:rsid w:val="00E6531F"/>
    <w:rsid w:val="00E65406"/>
    <w:rsid w:val="00E65837"/>
    <w:rsid w:val="00E66E15"/>
    <w:rsid w:val="00E675E9"/>
    <w:rsid w:val="00E67974"/>
    <w:rsid w:val="00E70836"/>
    <w:rsid w:val="00E7127B"/>
    <w:rsid w:val="00E712A0"/>
    <w:rsid w:val="00E713F9"/>
    <w:rsid w:val="00E71F8C"/>
    <w:rsid w:val="00E720B9"/>
    <w:rsid w:val="00E7259B"/>
    <w:rsid w:val="00E72DDC"/>
    <w:rsid w:val="00E740C4"/>
    <w:rsid w:val="00E75AA1"/>
    <w:rsid w:val="00E766B4"/>
    <w:rsid w:val="00E76B04"/>
    <w:rsid w:val="00E772A9"/>
    <w:rsid w:val="00E77CE6"/>
    <w:rsid w:val="00E77FD8"/>
    <w:rsid w:val="00E803EE"/>
    <w:rsid w:val="00E80CCB"/>
    <w:rsid w:val="00E8119F"/>
    <w:rsid w:val="00E827AF"/>
    <w:rsid w:val="00E83855"/>
    <w:rsid w:val="00E84379"/>
    <w:rsid w:val="00E84C89"/>
    <w:rsid w:val="00E85904"/>
    <w:rsid w:val="00E86057"/>
    <w:rsid w:val="00E862A5"/>
    <w:rsid w:val="00E86987"/>
    <w:rsid w:val="00E877AD"/>
    <w:rsid w:val="00E87FCB"/>
    <w:rsid w:val="00E90F1D"/>
    <w:rsid w:val="00E9127A"/>
    <w:rsid w:val="00E9190A"/>
    <w:rsid w:val="00E9221C"/>
    <w:rsid w:val="00E927E0"/>
    <w:rsid w:val="00E92D9D"/>
    <w:rsid w:val="00E9392A"/>
    <w:rsid w:val="00E94472"/>
    <w:rsid w:val="00E947AE"/>
    <w:rsid w:val="00E954BD"/>
    <w:rsid w:val="00E95514"/>
    <w:rsid w:val="00E95D30"/>
    <w:rsid w:val="00E9603C"/>
    <w:rsid w:val="00EA02F2"/>
    <w:rsid w:val="00EA11F9"/>
    <w:rsid w:val="00EA2AE3"/>
    <w:rsid w:val="00EA5607"/>
    <w:rsid w:val="00EA6844"/>
    <w:rsid w:val="00EB0199"/>
    <w:rsid w:val="00EB1679"/>
    <w:rsid w:val="00EB2BCC"/>
    <w:rsid w:val="00EB4871"/>
    <w:rsid w:val="00EB4950"/>
    <w:rsid w:val="00EB6DC2"/>
    <w:rsid w:val="00EB7063"/>
    <w:rsid w:val="00EB7152"/>
    <w:rsid w:val="00EB7992"/>
    <w:rsid w:val="00EC045F"/>
    <w:rsid w:val="00EC0D18"/>
    <w:rsid w:val="00EC1250"/>
    <w:rsid w:val="00EC1FD3"/>
    <w:rsid w:val="00EC25D1"/>
    <w:rsid w:val="00EC2973"/>
    <w:rsid w:val="00EC3565"/>
    <w:rsid w:val="00EC3ACC"/>
    <w:rsid w:val="00EC50F5"/>
    <w:rsid w:val="00EC56FD"/>
    <w:rsid w:val="00EC5714"/>
    <w:rsid w:val="00EC5C4D"/>
    <w:rsid w:val="00EC60E7"/>
    <w:rsid w:val="00EC729C"/>
    <w:rsid w:val="00ED08FC"/>
    <w:rsid w:val="00ED0B5D"/>
    <w:rsid w:val="00ED0E34"/>
    <w:rsid w:val="00ED0F69"/>
    <w:rsid w:val="00ED1081"/>
    <w:rsid w:val="00ED2D65"/>
    <w:rsid w:val="00ED3A63"/>
    <w:rsid w:val="00ED5C42"/>
    <w:rsid w:val="00EE22C6"/>
    <w:rsid w:val="00EE2824"/>
    <w:rsid w:val="00EE3431"/>
    <w:rsid w:val="00EE61A3"/>
    <w:rsid w:val="00EE63CE"/>
    <w:rsid w:val="00EE7EB9"/>
    <w:rsid w:val="00EF012A"/>
    <w:rsid w:val="00EF0E29"/>
    <w:rsid w:val="00EF18A9"/>
    <w:rsid w:val="00EF2197"/>
    <w:rsid w:val="00EF23DF"/>
    <w:rsid w:val="00EF249E"/>
    <w:rsid w:val="00EF2A8A"/>
    <w:rsid w:val="00EF3005"/>
    <w:rsid w:val="00EF3B78"/>
    <w:rsid w:val="00EF65B2"/>
    <w:rsid w:val="00EF6DD9"/>
    <w:rsid w:val="00F03A72"/>
    <w:rsid w:val="00F05100"/>
    <w:rsid w:val="00F06B6F"/>
    <w:rsid w:val="00F07B84"/>
    <w:rsid w:val="00F10167"/>
    <w:rsid w:val="00F10F66"/>
    <w:rsid w:val="00F1117E"/>
    <w:rsid w:val="00F1143F"/>
    <w:rsid w:val="00F11939"/>
    <w:rsid w:val="00F119A9"/>
    <w:rsid w:val="00F11A81"/>
    <w:rsid w:val="00F122DB"/>
    <w:rsid w:val="00F12974"/>
    <w:rsid w:val="00F12F94"/>
    <w:rsid w:val="00F12FFE"/>
    <w:rsid w:val="00F1364C"/>
    <w:rsid w:val="00F1489D"/>
    <w:rsid w:val="00F148A9"/>
    <w:rsid w:val="00F167ED"/>
    <w:rsid w:val="00F169C6"/>
    <w:rsid w:val="00F179E1"/>
    <w:rsid w:val="00F17A65"/>
    <w:rsid w:val="00F2282A"/>
    <w:rsid w:val="00F2316D"/>
    <w:rsid w:val="00F243BA"/>
    <w:rsid w:val="00F243EA"/>
    <w:rsid w:val="00F2677C"/>
    <w:rsid w:val="00F30079"/>
    <w:rsid w:val="00F30E78"/>
    <w:rsid w:val="00F316E7"/>
    <w:rsid w:val="00F3176C"/>
    <w:rsid w:val="00F41467"/>
    <w:rsid w:val="00F416D3"/>
    <w:rsid w:val="00F41907"/>
    <w:rsid w:val="00F41A5F"/>
    <w:rsid w:val="00F41C78"/>
    <w:rsid w:val="00F42BBE"/>
    <w:rsid w:val="00F434FC"/>
    <w:rsid w:val="00F436D9"/>
    <w:rsid w:val="00F44735"/>
    <w:rsid w:val="00F4568C"/>
    <w:rsid w:val="00F46D03"/>
    <w:rsid w:val="00F46F6B"/>
    <w:rsid w:val="00F479DB"/>
    <w:rsid w:val="00F47A6F"/>
    <w:rsid w:val="00F47CDB"/>
    <w:rsid w:val="00F517A8"/>
    <w:rsid w:val="00F52D63"/>
    <w:rsid w:val="00F53B7A"/>
    <w:rsid w:val="00F5514E"/>
    <w:rsid w:val="00F555C5"/>
    <w:rsid w:val="00F56B65"/>
    <w:rsid w:val="00F57421"/>
    <w:rsid w:val="00F57CD6"/>
    <w:rsid w:val="00F600FA"/>
    <w:rsid w:val="00F6019C"/>
    <w:rsid w:val="00F607BC"/>
    <w:rsid w:val="00F607C6"/>
    <w:rsid w:val="00F62072"/>
    <w:rsid w:val="00F62D87"/>
    <w:rsid w:val="00F636C5"/>
    <w:rsid w:val="00F637BA"/>
    <w:rsid w:val="00F63C67"/>
    <w:rsid w:val="00F63C7F"/>
    <w:rsid w:val="00F6400D"/>
    <w:rsid w:val="00F64274"/>
    <w:rsid w:val="00F66288"/>
    <w:rsid w:val="00F67FF2"/>
    <w:rsid w:val="00F70036"/>
    <w:rsid w:val="00F70444"/>
    <w:rsid w:val="00F708AD"/>
    <w:rsid w:val="00F711E8"/>
    <w:rsid w:val="00F729EC"/>
    <w:rsid w:val="00F738FC"/>
    <w:rsid w:val="00F74CDE"/>
    <w:rsid w:val="00F752F5"/>
    <w:rsid w:val="00F75414"/>
    <w:rsid w:val="00F76912"/>
    <w:rsid w:val="00F76BBD"/>
    <w:rsid w:val="00F7786F"/>
    <w:rsid w:val="00F778D1"/>
    <w:rsid w:val="00F800C5"/>
    <w:rsid w:val="00F81995"/>
    <w:rsid w:val="00F83C59"/>
    <w:rsid w:val="00F844C2"/>
    <w:rsid w:val="00F84A4E"/>
    <w:rsid w:val="00F84FAC"/>
    <w:rsid w:val="00F8767D"/>
    <w:rsid w:val="00F87778"/>
    <w:rsid w:val="00F87D42"/>
    <w:rsid w:val="00F93E8A"/>
    <w:rsid w:val="00F94416"/>
    <w:rsid w:val="00F9444B"/>
    <w:rsid w:val="00F94F25"/>
    <w:rsid w:val="00F95339"/>
    <w:rsid w:val="00F95601"/>
    <w:rsid w:val="00F9570A"/>
    <w:rsid w:val="00F96E6E"/>
    <w:rsid w:val="00FA0252"/>
    <w:rsid w:val="00FA0B5D"/>
    <w:rsid w:val="00FA15A9"/>
    <w:rsid w:val="00FA1A1A"/>
    <w:rsid w:val="00FA613C"/>
    <w:rsid w:val="00FA6919"/>
    <w:rsid w:val="00FB01E5"/>
    <w:rsid w:val="00FB0C10"/>
    <w:rsid w:val="00FB0D9B"/>
    <w:rsid w:val="00FB0FC7"/>
    <w:rsid w:val="00FB1306"/>
    <w:rsid w:val="00FB2417"/>
    <w:rsid w:val="00FB52C8"/>
    <w:rsid w:val="00FB5466"/>
    <w:rsid w:val="00FB5988"/>
    <w:rsid w:val="00FB5B2D"/>
    <w:rsid w:val="00FB6EEF"/>
    <w:rsid w:val="00FB7757"/>
    <w:rsid w:val="00FC2CC5"/>
    <w:rsid w:val="00FC2D50"/>
    <w:rsid w:val="00FC306C"/>
    <w:rsid w:val="00FC346B"/>
    <w:rsid w:val="00FC3A97"/>
    <w:rsid w:val="00FC40C5"/>
    <w:rsid w:val="00FC4B30"/>
    <w:rsid w:val="00FC4C19"/>
    <w:rsid w:val="00FC561E"/>
    <w:rsid w:val="00FD059E"/>
    <w:rsid w:val="00FD0C43"/>
    <w:rsid w:val="00FD111F"/>
    <w:rsid w:val="00FD140C"/>
    <w:rsid w:val="00FD3046"/>
    <w:rsid w:val="00FD3801"/>
    <w:rsid w:val="00FD6ADF"/>
    <w:rsid w:val="00FD7590"/>
    <w:rsid w:val="00FE0286"/>
    <w:rsid w:val="00FE10DA"/>
    <w:rsid w:val="00FE1E1C"/>
    <w:rsid w:val="00FE1E39"/>
    <w:rsid w:val="00FE27F1"/>
    <w:rsid w:val="00FE379A"/>
    <w:rsid w:val="00FE40E9"/>
    <w:rsid w:val="00FE4631"/>
    <w:rsid w:val="00FE4FDF"/>
    <w:rsid w:val="00FE5908"/>
    <w:rsid w:val="00FE7819"/>
    <w:rsid w:val="00FF06C8"/>
    <w:rsid w:val="00FF1C18"/>
    <w:rsid w:val="00FF20F2"/>
    <w:rsid w:val="00FF23FE"/>
    <w:rsid w:val="00FF5D0E"/>
    <w:rsid w:val="00FF61AD"/>
    <w:rsid w:val="00FF73B1"/>
    <w:rsid w:val="00FF76D8"/>
    <w:rsid w:val="00FF7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C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17C8F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17C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7C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C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17C8F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17C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7C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bcplus.ru/news/5b072ee07a8aa9185dd2e97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1369</Words>
  <Characters>7804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Савенков А.А. (186)</dc:creator>
  <cp:lastModifiedBy>Савенков А.А. (186)</cp:lastModifiedBy>
  <cp:revision>2</cp:revision>
  <dcterms:created xsi:type="dcterms:W3CDTF">2018-05-25T11:13:00Z</dcterms:created>
  <dcterms:modified xsi:type="dcterms:W3CDTF">2018-05-25T11:13:00Z</dcterms:modified>
</cp:coreProperties>
</file>