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248" w:rsidRDefault="00DC4248" w:rsidP="00DC4248">
      <w:pPr>
        <w:spacing w:before="100" w:beforeAutospacing="1" w:after="100" w:afterAutospacing="1" w:line="525" w:lineRule="atLeast"/>
        <w:outlineLvl w:val="0"/>
        <w:rPr>
          <w:rFonts w:ascii="Arial" w:eastAsia="Times New Roman" w:hAnsi="Arial" w:cs="Arial"/>
          <w:color w:val="333333"/>
          <w:kern w:val="36"/>
          <w:sz w:val="47"/>
          <w:szCs w:val="47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7"/>
          <w:szCs w:val="47"/>
          <w:lang w:eastAsia="ru-RU"/>
        </w:rPr>
        <w:t>ОТР</w:t>
      </w:r>
    </w:p>
    <w:p w:rsidR="00DC4248" w:rsidRPr="00DC4248" w:rsidRDefault="00DC4248" w:rsidP="00DC4248">
      <w:pPr>
        <w:spacing w:before="100" w:beforeAutospacing="1" w:after="100" w:afterAutospacing="1" w:line="525" w:lineRule="atLeast"/>
        <w:outlineLvl w:val="0"/>
        <w:rPr>
          <w:rFonts w:ascii="Arial" w:eastAsia="Times New Roman" w:hAnsi="Arial" w:cs="Arial"/>
          <w:color w:val="333333"/>
          <w:kern w:val="36"/>
          <w:sz w:val="47"/>
          <w:szCs w:val="47"/>
          <w:lang w:eastAsia="ru-RU"/>
        </w:rPr>
      </w:pPr>
      <w:r w:rsidRPr="00DC4248">
        <w:rPr>
          <w:rFonts w:ascii="Arial" w:eastAsia="Times New Roman" w:hAnsi="Arial" w:cs="Arial"/>
          <w:color w:val="333333"/>
          <w:kern w:val="36"/>
          <w:sz w:val="47"/>
          <w:szCs w:val="47"/>
          <w:lang w:eastAsia="ru-RU"/>
        </w:rPr>
        <w:t>В Москве прошёл телевизионный конкурс «Федерация»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caps/>
          <w:color w:val="A6A6A6"/>
          <w:sz w:val="24"/>
          <w:szCs w:val="24"/>
          <w:lang w:eastAsia="ru-RU"/>
        </w:rPr>
      </w:pPr>
      <w:r w:rsidRPr="00DC4248">
        <w:rPr>
          <w:rFonts w:ascii="Times New Roman" w:eastAsia="Times New Roman" w:hAnsi="Times New Roman" w:cs="Times New Roman"/>
          <w:caps/>
          <w:color w:val="A6A6A6"/>
          <w:sz w:val="24"/>
          <w:szCs w:val="24"/>
          <w:lang w:eastAsia="ru-RU"/>
        </w:rPr>
        <w:t>13:02, 21 НОЯБРЬ 2018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Москве завершился телевизионный конкурс «Федерация», передает ОТР. В нем участвовали только региональные телекомпании, все они предоставили материалы о жизни в российской глубинке.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общей сложности жюри рассмотрело 200 заявок из 50 регионов страны. На конкурсе были представлены программы разных форматов: от промо-роликов, которые рекламируют регион и его достопримечательности, до документальных фильмов.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году на конкурсе появилась новая номинация «Семья» в память о жертвах пожара в торговом центре в </w:t>
      </w:r>
      <w:proofErr w:type="spellStart"/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Кемерове</w:t>
      </w:r>
      <w:proofErr w:type="spellEnd"/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Эту награду получил ростовский телеканал «Дон-24».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Arial" w:eastAsia="Times New Roman" w:hAnsi="Arial" w:cs="Arial"/>
          <w:sz w:val="24"/>
          <w:szCs w:val="24"/>
          <w:lang w:eastAsia="ru-RU"/>
        </w:rPr>
        <w:t xml:space="preserve">Анатолий </w:t>
      </w:r>
      <w:proofErr w:type="spellStart"/>
      <w:r w:rsidRPr="00DC4248">
        <w:rPr>
          <w:rFonts w:ascii="Arial" w:eastAsia="Times New Roman" w:hAnsi="Arial" w:cs="Arial"/>
          <w:sz w:val="24"/>
          <w:szCs w:val="24"/>
          <w:lang w:eastAsia="ru-RU"/>
        </w:rPr>
        <w:t>Максак</w:t>
      </w:r>
      <w:proofErr w:type="spellEnd"/>
      <w:r w:rsidRPr="00DC4248">
        <w:rPr>
          <w:rFonts w:ascii="Arial" w:eastAsia="Times New Roman" w:hAnsi="Arial" w:cs="Arial"/>
          <w:sz w:val="24"/>
          <w:szCs w:val="24"/>
          <w:lang w:eastAsia="ru-RU"/>
        </w:rPr>
        <w:t>, генеральный директор холдинга «Дон-медиа»:</w:t>
      </w: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Есть, кроме политики, политических событий, есть еще жизнь обычных людей, есть жизнь глубинки. Это интересно. Региональное телевидение как раз ищет этих людей. И мы пытаемся работать с ними, показывать их.</w:t>
      </w:r>
    </w:p>
    <w:p w:rsidR="00DC4248" w:rsidRPr="00DC4248" w:rsidRDefault="00DC4248" w:rsidP="00DC4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Arial" w:eastAsia="Times New Roman" w:hAnsi="Arial" w:cs="Arial"/>
          <w:sz w:val="24"/>
          <w:szCs w:val="24"/>
          <w:lang w:eastAsia="ru-RU"/>
        </w:rPr>
        <w:t xml:space="preserve">Игорь </w:t>
      </w:r>
      <w:proofErr w:type="spellStart"/>
      <w:r w:rsidRPr="00DC4248">
        <w:rPr>
          <w:rFonts w:ascii="Arial" w:eastAsia="Times New Roman" w:hAnsi="Arial" w:cs="Arial"/>
          <w:sz w:val="24"/>
          <w:szCs w:val="24"/>
          <w:lang w:eastAsia="ru-RU"/>
        </w:rPr>
        <w:t>Потоцкий</w:t>
      </w:r>
      <w:proofErr w:type="spellEnd"/>
      <w:r w:rsidRPr="00DC4248">
        <w:rPr>
          <w:rFonts w:ascii="Arial" w:eastAsia="Times New Roman" w:hAnsi="Arial" w:cs="Arial"/>
          <w:sz w:val="24"/>
          <w:szCs w:val="24"/>
          <w:lang w:eastAsia="ru-RU"/>
        </w:rPr>
        <w:t>, председатель исполнительного комитета конкурса «Федерация»: </w:t>
      </w: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делаем все для того, чтобы страна узнала, что она есть. Вот эти работы нужны для того, чтобы страна хорошо знала, что она есть, и какая она.</w:t>
      </w:r>
    </w:p>
    <w:p w:rsidR="00DC4248" w:rsidRPr="00DC4248" w:rsidRDefault="00DC4248" w:rsidP="00DC424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4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Лучшие передачи попадут в эфир сразу 70 региональных каналов. Они будут транслироваться по всей стране в течение года.</w:t>
      </w:r>
    </w:p>
    <w:p w:rsidR="00050EF7" w:rsidRDefault="00DC4248">
      <w:r w:rsidRPr="00DC4248">
        <w:t>https://otr-online.ru/news/v-moskve-proshyol-televizionnyy-konkurs-federaciya-115186.html</w:t>
      </w:r>
      <w:bookmarkStart w:id="0" w:name="_GoBack"/>
      <w:bookmarkEnd w:id="0"/>
    </w:p>
    <w:sectPr w:rsidR="00050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C2292"/>
    <w:multiLevelType w:val="multilevel"/>
    <w:tmpl w:val="D2E4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70"/>
    <w:rsid w:val="00050EF7"/>
    <w:rsid w:val="004A2770"/>
    <w:rsid w:val="00D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84B"/>
  <w15:chartTrackingRefBased/>
  <w15:docId w15:val="{D16525F4-BB15-4C4A-B3FD-708D7A08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5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6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2</cp:revision>
  <dcterms:created xsi:type="dcterms:W3CDTF">2018-12-02T17:24:00Z</dcterms:created>
  <dcterms:modified xsi:type="dcterms:W3CDTF">2018-12-02T17:26:00Z</dcterms:modified>
</cp:coreProperties>
</file>