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BB7" w:rsidRDefault="00E80BB7" w:rsidP="00E80BB7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color w:val="373737"/>
          <w:kern w:val="36"/>
          <w:sz w:val="53"/>
          <w:szCs w:val="53"/>
          <w:lang w:eastAsia="ru-RU"/>
        </w:rPr>
      </w:pPr>
      <w:r>
        <w:rPr>
          <w:rFonts w:ascii="Arial" w:eastAsia="Times New Roman" w:hAnsi="Arial" w:cs="Arial"/>
          <w:color w:val="373737"/>
          <w:kern w:val="36"/>
          <w:sz w:val="53"/>
          <w:szCs w:val="53"/>
          <w:lang w:eastAsia="ru-RU"/>
        </w:rPr>
        <w:t>Российская газета</w:t>
      </w:r>
    </w:p>
    <w:p w:rsidR="00E80BB7" w:rsidRDefault="00E80BB7" w:rsidP="00E80BB7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color w:val="373737"/>
          <w:kern w:val="36"/>
          <w:sz w:val="53"/>
          <w:szCs w:val="53"/>
          <w:lang w:eastAsia="ru-RU"/>
        </w:rPr>
      </w:pPr>
    </w:p>
    <w:p w:rsidR="00E80BB7" w:rsidRPr="00E80BB7" w:rsidRDefault="00E80BB7" w:rsidP="00E80BB7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color w:val="373737"/>
          <w:kern w:val="36"/>
          <w:sz w:val="53"/>
          <w:szCs w:val="53"/>
          <w:lang w:eastAsia="ru-RU"/>
        </w:rPr>
      </w:pPr>
      <w:bookmarkStart w:id="0" w:name="_GoBack"/>
      <w:bookmarkEnd w:id="0"/>
      <w:r w:rsidRPr="00E80BB7">
        <w:rPr>
          <w:rFonts w:ascii="Arial" w:eastAsia="Times New Roman" w:hAnsi="Arial" w:cs="Arial"/>
          <w:color w:val="373737"/>
          <w:kern w:val="36"/>
          <w:sz w:val="53"/>
          <w:szCs w:val="53"/>
          <w:lang w:eastAsia="ru-RU"/>
        </w:rPr>
        <w:t>Сбежавшая строка </w:t>
      </w:r>
      <w:hyperlink r:id="rId6" w:anchor="comments" w:history="1">
        <w:r w:rsidRPr="00E80BB7">
          <w:rPr>
            <w:rFonts w:ascii="Arial" w:eastAsia="Times New Roman" w:hAnsi="Arial" w:cs="Arial"/>
            <w:color w:val="FFFFFF"/>
            <w:kern w:val="36"/>
            <w:sz w:val="14"/>
            <w:szCs w:val="14"/>
            <w:bdr w:val="none" w:sz="0" w:space="0" w:color="auto" w:frame="1"/>
            <w:lang w:eastAsia="ru-RU"/>
          </w:rPr>
          <w:t>0</w:t>
        </w:r>
      </w:hyperlink>
    </w:p>
    <w:p w:rsidR="00E80BB7" w:rsidRPr="00E80BB7" w:rsidRDefault="00E80BB7" w:rsidP="00E80BB7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color w:val="373737"/>
          <w:sz w:val="29"/>
          <w:szCs w:val="29"/>
          <w:lang w:eastAsia="ru-RU"/>
        </w:rPr>
      </w:pPr>
      <w:r w:rsidRPr="00E80BB7">
        <w:rPr>
          <w:rFonts w:ascii="Arial" w:eastAsia="Times New Roman" w:hAnsi="Arial" w:cs="Arial"/>
          <w:color w:val="373737"/>
          <w:sz w:val="29"/>
          <w:szCs w:val="29"/>
          <w:lang w:eastAsia="ru-RU"/>
        </w:rPr>
        <w:t>Какую еще рекламу можно разрешить в СМИ и на ТВ</w:t>
      </w:r>
    </w:p>
    <w:p w:rsidR="00E80BB7" w:rsidRPr="00E80BB7" w:rsidRDefault="00E80BB7" w:rsidP="00E80BB7">
      <w:pPr>
        <w:shd w:val="clear" w:color="auto" w:fill="FFFFFF"/>
        <w:spacing w:after="105" w:line="240" w:lineRule="auto"/>
        <w:rPr>
          <w:rFonts w:ascii="Arial" w:eastAsia="Times New Roman" w:hAnsi="Arial" w:cs="Arial"/>
          <w:color w:val="373737"/>
          <w:sz w:val="18"/>
          <w:szCs w:val="18"/>
          <w:lang w:eastAsia="ru-RU"/>
        </w:rPr>
      </w:pPr>
      <w:r w:rsidRPr="00E80BB7">
        <w:rPr>
          <w:rFonts w:ascii="Arial" w:eastAsia="Times New Roman" w:hAnsi="Arial" w:cs="Arial"/>
          <w:color w:val="373737"/>
          <w:sz w:val="18"/>
          <w:szCs w:val="18"/>
          <w:lang w:eastAsia="ru-RU"/>
        </w:rPr>
        <w:t>Текст: </w:t>
      </w:r>
      <w:hyperlink r:id="rId7" w:history="1">
        <w:r w:rsidRPr="00E80BB7">
          <w:rPr>
            <w:rFonts w:ascii="Arial" w:eastAsia="Times New Roman" w:hAnsi="Arial" w:cs="Arial"/>
            <w:color w:val="344A64"/>
            <w:sz w:val="18"/>
            <w:szCs w:val="18"/>
            <w:u w:val="single"/>
            <w:bdr w:val="none" w:sz="0" w:space="0" w:color="auto" w:frame="1"/>
            <w:lang w:eastAsia="ru-RU"/>
          </w:rPr>
          <w:t>Татьяна Шадрина</w:t>
        </w:r>
      </w:hyperlink>
    </w:p>
    <w:p w:rsidR="00E80BB7" w:rsidRPr="00E80BB7" w:rsidRDefault="00E80BB7" w:rsidP="00E80BB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73737"/>
          <w:sz w:val="18"/>
          <w:szCs w:val="18"/>
          <w:lang w:eastAsia="ru-RU"/>
        </w:rPr>
      </w:pPr>
      <w:r w:rsidRPr="00E80BB7">
        <w:rPr>
          <w:rFonts w:ascii="Arial" w:eastAsia="Times New Roman" w:hAnsi="Arial" w:cs="Arial"/>
          <w:color w:val="B5B5B5"/>
          <w:sz w:val="18"/>
          <w:szCs w:val="18"/>
          <w:lang w:eastAsia="ru-RU"/>
        </w:rPr>
        <w:t>25.10.2015, 21:50</w:t>
      </w:r>
    </w:p>
    <w:p w:rsidR="00E80BB7" w:rsidRPr="00E80BB7" w:rsidRDefault="00E80BB7" w:rsidP="00E80BB7">
      <w:pPr>
        <w:shd w:val="clear" w:color="auto" w:fill="FFFFFF"/>
        <w:spacing w:line="240" w:lineRule="auto"/>
        <w:rPr>
          <w:rFonts w:ascii="Arial" w:eastAsia="Times New Roman" w:hAnsi="Arial" w:cs="Arial"/>
          <w:b/>
          <w:bCs/>
          <w:color w:val="373737"/>
          <w:sz w:val="30"/>
          <w:szCs w:val="30"/>
          <w:lang w:eastAsia="ru-RU"/>
        </w:rPr>
      </w:pPr>
      <w:r w:rsidRPr="00E80BB7">
        <w:rPr>
          <w:rFonts w:ascii="Arial" w:eastAsia="Times New Roman" w:hAnsi="Arial" w:cs="Arial"/>
          <w:b/>
          <w:bCs/>
          <w:color w:val="373737"/>
          <w:sz w:val="30"/>
          <w:szCs w:val="30"/>
          <w:lang w:eastAsia="ru-RU"/>
        </w:rPr>
        <w:t>Без рекламы в России не будет никаких СМИ. Такое мнение высказал замглавы минкомсвязи Алексей Волин на "Дне бренда-2015".</w:t>
      </w:r>
    </w:p>
    <w:p w:rsidR="00E80BB7" w:rsidRPr="00E80BB7" w:rsidRDefault="00E80BB7" w:rsidP="00E80BB7">
      <w:pPr>
        <w:shd w:val="clear" w:color="auto" w:fill="FFFFFF"/>
        <w:spacing w:before="240" w:after="240" w:line="285" w:lineRule="atLeast"/>
        <w:ind w:left="750"/>
        <w:rPr>
          <w:rFonts w:ascii="Arial" w:eastAsia="Times New Roman" w:hAnsi="Arial" w:cs="Arial"/>
          <w:color w:val="393838"/>
          <w:sz w:val="23"/>
          <w:szCs w:val="23"/>
          <w:lang w:eastAsia="ru-RU"/>
        </w:rPr>
      </w:pPr>
      <w:r w:rsidRPr="00E80BB7">
        <w:rPr>
          <w:rFonts w:ascii="Arial" w:eastAsia="Times New Roman" w:hAnsi="Arial" w:cs="Arial"/>
          <w:color w:val="393838"/>
          <w:sz w:val="23"/>
          <w:szCs w:val="23"/>
          <w:lang w:eastAsia="ru-RU"/>
        </w:rPr>
        <w:t>"Надо признать, что уровень медиапотребления в России очень высок, - сказал он. - Наши граждане привыкли к сериалам, шоу, спортивным трансляциям, премьерам, качественным журналам. Все это существует, потому что в стране есть реклама. А если рекламы не будет, то пропадет и отечественный качественный контент. Но привычки медиапотребления останутся. И вместо нашего будут потреблять продукт зарубежного производства".</w:t>
      </w:r>
    </w:p>
    <w:p w:rsidR="00E80BB7" w:rsidRPr="00E80BB7" w:rsidRDefault="00E80BB7" w:rsidP="00E80BB7">
      <w:pPr>
        <w:shd w:val="clear" w:color="auto" w:fill="FFFFFF"/>
        <w:spacing w:before="240" w:after="240" w:line="285" w:lineRule="atLeast"/>
        <w:ind w:left="750"/>
        <w:rPr>
          <w:rFonts w:ascii="Arial" w:eastAsia="Times New Roman" w:hAnsi="Arial" w:cs="Arial"/>
          <w:color w:val="393838"/>
          <w:sz w:val="23"/>
          <w:szCs w:val="23"/>
          <w:lang w:eastAsia="ru-RU"/>
        </w:rPr>
      </w:pPr>
      <w:r w:rsidRPr="00E80BB7">
        <w:rPr>
          <w:rFonts w:ascii="Arial" w:eastAsia="Times New Roman" w:hAnsi="Arial" w:cs="Arial"/>
          <w:color w:val="393838"/>
          <w:sz w:val="23"/>
          <w:szCs w:val="23"/>
          <w:lang w:eastAsia="ru-RU"/>
        </w:rPr>
        <w:t>Министерство разработало антикризисный план для отрасли. Его суть дать возможность больше зарабатывать. Либерализовать рекламный рынок, включая снятие ограничений на рекламу алкоголя, лекарств, перенос ответственности за рекламу БАДов с издателя на рекламодателя, не учитывать бегущую строку в общем объеме, увеличить рекламные площадей для газет и журналов.</w:t>
      </w:r>
    </w:p>
    <w:p w:rsidR="00E80BB7" w:rsidRPr="00E80BB7" w:rsidRDefault="00E80BB7" w:rsidP="00E80BB7">
      <w:pPr>
        <w:shd w:val="clear" w:color="auto" w:fill="FFFFFF"/>
        <w:spacing w:after="0" w:line="225" w:lineRule="atLeast"/>
        <w:ind w:hanging="18913"/>
        <w:rPr>
          <w:rFonts w:ascii="Arial" w:eastAsia="Times New Roman" w:hAnsi="Arial" w:cs="Arial"/>
          <w:b/>
          <w:bCs/>
          <w:color w:val="373737"/>
          <w:sz w:val="20"/>
          <w:szCs w:val="20"/>
          <w:lang w:eastAsia="ru-RU"/>
        </w:rPr>
      </w:pPr>
      <w:r w:rsidRPr="00E80BB7">
        <w:rPr>
          <w:rFonts w:ascii="Arial" w:eastAsia="Times New Roman" w:hAnsi="Arial" w:cs="Arial"/>
          <w:caps/>
          <w:color w:val="4F82AC"/>
          <w:sz w:val="23"/>
          <w:szCs w:val="23"/>
          <w:lang w:eastAsia="ru-RU"/>
        </w:rPr>
        <w:t>ЧИТАЙТЕ ТАКЖЕ</w:t>
      </w:r>
      <w:r w:rsidRPr="00E80BB7">
        <w:rPr>
          <w:rFonts w:ascii="Arial" w:eastAsia="Times New Roman" w:hAnsi="Arial" w:cs="Arial"/>
          <w:b/>
          <w:bCs/>
          <w:color w:val="373737"/>
          <w:sz w:val="20"/>
          <w:szCs w:val="20"/>
          <w:lang w:eastAsia="ru-RU"/>
        </w:rPr>
        <w:t xml:space="preserve"> </w:t>
      </w:r>
    </w:p>
    <w:p w:rsidR="00E80BB7" w:rsidRPr="00E80BB7" w:rsidRDefault="00E80BB7" w:rsidP="00E80BB7">
      <w:pPr>
        <w:shd w:val="clear" w:color="auto" w:fill="FFFFFF"/>
        <w:spacing w:before="240" w:after="240" w:line="285" w:lineRule="atLeast"/>
        <w:ind w:left="750"/>
        <w:rPr>
          <w:rFonts w:ascii="Arial" w:eastAsia="Times New Roman" w:hAnsi="Arial" w:cs="Arial"/>
          <w:color w:val="393838"/>
          <w:sz w:val="23"/>
          <w:szCs w:val="23"/>
          <w:lang w:eastAsia="ru-RU"/>
        </w:rPr>
      </w:pPr>
      <w:r w:rsidRPr="00E80BB7">
        <w:rPr>
          <w:rFonts w:ascii="Arial" w:eastAsia="Times New Roman" w:hAnsi="Arial" w:cs="Arial"/>
          <w:color w:val="393838"/>
          <w:sz w:val="23"/>
          <w:szCs w:val="23"/>
          <w:lang w:eastAsia="ru-RU"/>
        </w:rPr>
        <w:t>Но многие предложения получили отрицательную оценку в том числе и в правительстве, сожалел замминистра. А экономическая ситуация не улучшилась. Объем рекламы в прессе за первое полугодие упал на 33 процента по сравнению с тем же периодом прошлого года, подсчитали в Ассоциации коммуникационных агентств России (АКАР). И Волин продолжает настаивать, что вред приносит потребление денатурата, а не хороших напитков, за рекламу которых производители готовы платить. Что касается рекламы рецептурных препаратов, то здесь сейчас решение за врачами.</w:t>
      </w:r>
    </w:p>
    <w:p w:rsidR="00E80BB7" w:rsidRPr="00E80BB7" w:rsidRDefault="00E80BB7" w:rsidP="00E80BB7">
      <w:pPr>
        <w:shd w:val="clear" w:color="auto" w:fill="FFFFFF"/>
        <w:spacing w:before="240" w:after="240" w:line="285" w:lineRule="atLeast"/>
        <w:ind w:left="750"/>
        <w:rPr>
          <w:rFonts w:ascii="Arial" w:eastAsia="Times New Roman" w:hAnsi="Arial" w:cs="Arial"/>
          <w:color w:val="393838"/>
          <w:sz w:val="23"/>
          <w:szCs w:val="23"/>
          <w:lang w:eastAsia="ru-RU"/>
        </w:rPr>
      </w:pPr>
      <w:r w:rsidRPr="00E80BB7">
        <w:rPr>
          <w:rFonts w:ascii="Arial" w:eastAsia="Times New Roman" w:hAnsi="Arial" w:cs="Arial"/>
          <w:color w:val="393838"/>
          <w:sz w:val="23"/>
          <w:szCs w:val="23"/>
          <w:lang w:eastAsia="ru-RU"/>
        </w:rPr>
        <w:t>Бегущая строка во время эфира - возможность помочь муниципальным каналам. Федеральные каналы не будут пускать бегущую строку, считает Волин. Мы это прошли в 1990-е годы. А реклама тотализаторов - это поддержка спорта, отметил он.</w:t>
      </w:r>
    </w:p>
    <w:p w:rsidR="00E80BB7" w:rsidRPr="00E80BB7" w:rsidRDefault="00E80BB7" w:rsidP="00E80BB7">
      <w:pPr>
        <w:shd w:val="clear" w:color="auto" w:fill="FFFFFF"/>
        <w:spacing w:before="240" w:after="240" w:line="285" w:lineRule="atLeast"/>
        <w:ind w:left="750"/>
        <w:rPr>
          <w:rFonts w:ascii="Arial" w:eastAsia="Times New Roman" w:hAnsi="Arial" w:cs="Arial"/>
          <w:color w:val="393838"/>
          <w:sz w:val="23"/>
          <w:szCs w:val="23"/>
          <w:lang w:eastAsia="ru-RU"/>
        </w:rPr>
      </w:pPr>
      <w:r w:rsidRPr="00E80BB7">
        <w:rPr>
          <w:rFonts w:ascii="Arial" w:eastAsia="Times New Roman" w:hAnsi="Arial" w:cs="Arial"/>
          <w:color w:val="393838"/>
          <w:sz w:val="23"/>
          <w:szCs w:val="23"/>
          <w:lang w:eastAsia="ru-RU"/>
        </w:rPr>
        <w:t>Вопрос где брать деньги на развитие волнует и издателей. Банки не будут кредитовать СМИ. Что есть у них? Тираж газеты, офис снимают обычно, стойки в торговых центрах, сотрудники. И все больше товаров запрещают рекламировать. Есть уже инициативы запретить рекламу всего, что содержит сахар и соль, сокрушаются в Союзе издателей. А нет рекламы - нет денег.</w:t>
      </w:r>
    </w:p>
    <w:p w:rsidR="00E80BB7" w:rsidRPr="00E80BB7" w:rsidRDefault="00E80BB7" w:rsidP="00E80BB7">
      <w:pPr>
        <w:shd w:val="clear" w:color="auto" w:fill="FFFFFF"/>
        <w:spacing w:after="150" w:line="360" w:lineRule="atLeast"/>
        <w:rPr>
          <w:rFonts w:ascii="roboto condensed" w:eastAsia="Times New Roman" w:hAnsi="roboto condensed" w:cs="Arial"/>
          <w:color w:val="373737"/>
          <w:sz w:val="30"/>
          <w:szCs w:val="30"/>
          <w:lang w:eastAsia="ru-RU"/>
        </w:rPr>
      </w:pPr>
      <w:r w:rsidRPr="00E80BB7">
        <w:rPr>
          <w:rFonts w:ascii="roboto condensed" w:eastAsia="Times New Roman" w:hAnsi="roboto condensed" w:cs="Arial"/>
          <w:color w:val="373737"/>
          <w:sz w:val="30"/>
          <w:szCs w:val="30"/>
          <w:lang w:eastAsia="ru-RU"/>
        </w:rPr>
        <w:lastRenderedPageBreak/>
        <w:t>Объем рекламы в прессе за первое полугодие упал на 33 процента по сравнению с прошлым годом</w:t>
      </w:r>
    </w:p>
    <w:p w:rsidR="00E80BB7" w:rsidRPr="00E80BB7" w:rsidRDefault="00E80BB7" w:rsidP="00E80BB7">
      <w:pPr>
        <w:shd w:val="clear" w:color="auto" w:fill="FFFFFF"/>
        <w:spacing w:before="240" w:after="240" w:line="285" w:lineRule="atLeast"/>
        <w:ind w:left="750"/>
        <w:rPr>
          <w:rFonts w:ascii="Arial" w:eastAsia="Times New Roman" w:hAnsi="Arial" w:cs="Arial"/>
          <w:color w:val="393838"/>
          <w:sz w:val="23"/>
          <w:szCs w:val="23"/>
          <w:lang w:eastAsia="ru-RU"/>
        </w:rPr>
      </w:pPr>
      <w:r w:rsidRPr="00E80BB7">
        <w:rPr>
          <w:rFonts w:ascii="Arial" w:eastAsia="Times New Roman" w:hAnsi="Arial" w:cs="Arial"/>
          <w:color w:val="393838"/>
          <w:sz w:val="23"/>
          <w:szCs w:val="23"/>
          <w:lang w:eastAsia="ru-RU"/>
        </w:rPr>
        <w:t>На подходе еще один законопроект, который может сократить рекламу в СМИ. Рекламировать лекарственные средства предлагают только в местах проведения медицинских форумов, в специальных печатных изданиях, чтобы не стимулировать жителей к самолечению. Но 35 процентов рынка рекламы составляет реклама медпрепаратов, отметил замглавы АКАР Сергей Коптев. Однако существует масса форумов в Интернет, где обсуждают как и что лечить и ставят диагноз "по симптомам". Тогда надо блокировать и такие странички в сети, отмечают эксперты. Они отмечают, что ситуация сложная. Нужен компромисс. Чтобы и реклама была, и чтобы она не наносила вред ни отдельным людям, ни обществу в целом. Поиск компромисса продолжается.</w:t>
      </w:r>
    </w:p>
    <w:p w:rsidR="006E1822" w:rsidRDefault="00E80BB7">
      <w:r w:rsidRPr="00E80BB7">
        <w:t>http://www.rg.ru/2015/10/26/reklama.html</w:t>
      </w:r>
    </w:p>
    <w:sectPr w:rsidR="006E18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 condense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F20D7"/>
    <w:multiLevelType w:val="multilevel"/>
    <w:tmpl w:val="1AAA4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988"/>
    <w:rsid w:val="00585988"/>
    <w:rsid w:val="006E1822"/>
    <w:rsid w:val="00E80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80B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80B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0BB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80BB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E80BB7"/>
  </w:style>
  <w:style w:type="character" w:styleId="a3">
    <w:name w:val="Hyperlink"/>
    <w:basedOn w:val="a0"/>
    <w:uiPriority w:val="99"/>
    <w:semiHidden/>
    <w:unhideWhenUsed/>
    <w:rsid w:val="00E80BB7"/>
    <w:rPr>
      <w:color w:val="0000FF"/>
      <w:u w:val="single"/>
    </w:rPr>
  </w:style>
  <w:style w:type="character" w:customStyle="1" w:styleId="comments">
    <w:name w:val="comments"/>
    <w:basedOn w:val="a0"/>
    <w:rsid w:val="00E80BB7"/>
  </w:style>
  <w:style w:type="character" w:customStyle="1" w:styleId="tik">
    <w:name w:val="tik"/>
    <w:basedOn w:val="a0"/>
    <w:rsid w:val="00E80BB7"/>
  </w:style>
  <w:style w:type="paragraph" w:styleId="a4">
    <w:name w:val="Normal (Web)"/>
    <w:basedOn w:val="a"/>
    <w:uiPriority w:val="99"/>
    <w:semiHidden/>
    <w:unhideWhenUsed/>
    <w:rsid w:val="00E80B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nsert-materials-link-title">
    <w:name w:val="insert-materials-link-title"/>
    <w:basedOn w:val="a0"/>
    <w:rsid w:val="00E80BB7"/>
  </w:style>
  <w:style w:type="paragraph" w:styleId="a5">
    <w:name w:val="Balloon Text"/>
    <w:basedOn w:val="a"/>
    <w:link w:val="a6"/>
    <w:uiPriority w:val="99"/>
    <w:semiHidden/>
    <w:unhideWhenUsed/>
    <w:rsid w:val="00E80B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0B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80B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80B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0BB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80BB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E80BB7"/>
  </w:style>
  <w:style w:type="character" w:styleId="a3">
    <w:name w:val="Hyperlink"/>
    <w:basedOn w:val="a0"/>
    <w:uiPriority w:val="99"/>
    <w:semiHidden/>
    <w:unhideWhenUsed/>
    <w:rsid w:val="00E80BB7"/>
    <w:rPr>
      <w:color w:val="0000FF"/>
      <w:u w:val="single"/>
    </w:rPr>
  </w:style>
  <w:style w:type="character" w:customStyle="1" w:styleId="comments">
    <w:name w:val="comments"/>
    <w:basedOn w:val="a0"/>
    <w:rsid w:val="00E80BB7"/>
  </w:style>
  <w:style w:type="character" w:customStyle="1" w:styleId="tik">
    <w:name w:val="tik"/>
    <w:basedOn w:val="a0"/>
    <w:rsid w:val="00E80BB7"/>
  </w:style>
  <w:style w:type="paragraph" w:styleId="a4">
    <w:name w:val="Normal (Web)"/>
    <w:basedOn w:val="a"/>
    <w:uiPriority w:val="99"/>
    <w:semiHidden/>
    <w:unhideWhenUsed/>
    <w:rsid w:val="00E80B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nsert-materials-link-title">
    <w:name w:val="insert-materials-link-title"/>
    <w:basedOn w:val="a0"/>
    <w:rsid w:val="00E80BB7"/>
  </w:style>
  <w:style w:type="paragraph" w:styleId="a5">
    <w:name w:val="Balloon Text"/>
    <w:basedOn w:val="a"/>
    <w:link w:val="a6"/>
    <w:uiPriority w:val="99"/>
    <w:semiHidden/>
    <w:unhideWhenUsed/>
    <w:rsid w:val="00E80B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0B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5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08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93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74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17464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2677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88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77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88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721889">
          <w:marLeft w:val="750"/>
          <w:marRight w:val="0"/>
          <w:marTop w:val="0"/>
          <w:marBottom w:val="150"/>
          <w:divBdr>
            <w:top w:val="single" w:sz="6" w:space="2" w:color="DCDDDF"/>
            <w:left w:val="single" w:sz="6" w:space="2" w:color="DCDDDF"/>
            <w:bottom w:val="single" w:sz="6" w:space="2" w:color="DCDDDF"/>
            <w:right w:val="single" w:sz="6" w:space="2" w:color="DCDDDF"/>
          </w:divBdr>
          <w:divsChild>
            <w:div w:id="110573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19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36" w:space="6" w:color="4889D7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903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50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66488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82867">
                  <w:marLeft w:val="0"/>
                  <w:marRight w:val="240"/>
                  <w:marTop w:val="45"/>
                  <w:marBottom w:val="45"/>
                  <w:divBdr>
                    <w:top w:val="single" w:sz="6" w:space="0" w:color="D5D5D5"/>
                    <w:left w:val="single" w:sz="6" w:space="0" w:color="D5D5D5"/>
                    <w:bottom w:val="single" w:sz="6" w:space="0" w:color="D5D5D5"/>
                    <w:right w:val="single" w:sz="6" w:space="0" w:color="D5D5D5"/>
                  </w:divBdr>
                  <w:divsChild>
                    <w:div w:id="1067612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539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2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9126222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rg.ru/author-Tatiana-Shadrin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g.ru/2015/10/26/reklama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467</Words>
  <Characters>2667</Characters>
  <Application>Microsoft Office Word</Application>
  <DocSecurity>0</DocSecurity>
  <Lines>22</Lines>
  <Paragraphs>6</Paragraphs>
  <ScaleCrop>false</ScaleCrop>
  <Company/>
  <LinksUpToDate>false</LinksUpToDate>
  <CharactersWithSpaces>3128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USR-SYS00329 (???)</dc:creator>
  <cp:keywords/>
  <dc:description/>
  <cp:lastModifiedBy>USR-SYS00329 (???)</cp:lastModifiedBy>
  <cp:revision>3</cp:revision>
  <dcterms:created xsi:type="dcterms:W3CDTF">2016-01-13T13:58:00Z</dcterms:created>
  <dcterms:modified xsi:type="dcterms:W3CDTF">2016-01-13T13:59:00Z</dcterms:modified>
</cp:coreProperties>
</file>