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AA1" w:rsidRDefault="00734AA1" w:rsidP="00734AA1">
      <w:pPr>
        <w:rPr>
          <w:b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 wp14:anchorId="2D21A8C4" wp14:editId="7F542517">
            <wp:extent cx="280416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AA1" w:rsidRDefault="00734AA1" w:rsidP="00734AA1">
      <w:pPr>
        <w:rPr>
          <w:b/>
        </w:rPr>
      </w:pPr>
      <w:r w:rsidRPr="00E57A5B">
        <w:rPr>
          <w:b/>
        </w:rPr>
        <w:t>Для развития рекламного рынка необходимы консолидированные усилия всех игроков отрасли</w:t>
      </w:r>
    </w:p>
    <w:p w:rsidR="00734AA1" w:rsidRDefault="00734AA1" w:rsidP="00734AA1">
      <w:r w:rsidRPr="00E57A5B">
        <w:t>26.03.2016</w:t>
      </w:r>
    </w:p>
    <w:p w:rsidR="00734AA1" w:rsidRPr="00E57A5B" w:rsidRDefault="00734AA1" w:rsidP="00734AA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E57A5B">
        <w:rPr>
          <w:rFonts w:ascii="Times New Roman" w:hAnsi="Times New Roman" w:cs="Times New Roman"/>
          <w:sz w:val="24"/>
        </w:rPr>
        <w:t xml:space="preserve">В настоящее время рекламный рынок России находится в состоянии полной неопределенности, хотя и показывает относительно неплохую тенденцию к росту. Прогнозы очень осторожные: большинство аналитиков говорит, что в 2016 году рынок по своим объемам останется примерно на уровне 2015 года – около 300 </w:t>
      </w:r>
      <w:proofErr w:type="gramStart"/>
      <w:r w:rsidRPr="00E57A5B">
        <w:rPr>
          <w:rFonts w:ascii="Times New Roman" w:hAnsi="Times New Roman" w:cs="Times New Roman"/>
          <w:sz w:val="24"/>
        </w:rPr>
        <w:t>млрд</w:t>
      </w:r>
      <w:proofErr w:type="gramEnd"/>
      <w:r w:rsidRPr="00E57A5B">
        <w:rPr>
          <w:rFonts w:ascii="Times New Roman" w:hAnsi="Times New Roman" w:cs="Times New Roman"/>
          <w:sz w:val="24"/>
        </w:rPr>
        <w:t xml:space="preserve"> рублей (307 млрд – 2015 году) или максимальный прирост в 2-3 процента. Такое мнение высказали эксперты прошедшего в ТПП РФ заседания Комитета по предпринимательству в сфере рекламы «Итоги развития рекламной отрасли страны в 2015 году. Перспективы и задачи развития».</w:t>
      </w:r>
    </w:p>
    <w:p w:rsidR="00734AA1" w:rsidRPr="00E57A5B" w:rsidRDefault="00734AA1" w:rsidP="00734AA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E57A5B">
        <w:rPr>
          <w:rFonts w:ascii="Times New Roman" w:hAnsi="Times New Roman" w:cs="Times New Roman"/>
          <w:sz w:val="24"/>
        </w:rPr>
        <w:t>Сегодня важно, чтобы рекламное сообщество четко понимало вызовы, которые стоят не только перед индустрией, но и перед обществом в столь непростое для экономики страны время, подчеркнул советник Президента ТПП РФ Владимир Губернаторов.</w:t>
      </w:r>
    </w:p>
    <w:p w:rsidR="00734AA1" w:rsidRPr="00E57A5B" w:rsidRDefault="00734AA1" w:rsidP="00734AA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E57A5B">
        <w:rPr>
          <w:rFonts w:ascii="Times New Roman" w:hAnsi="Times New Roman" w:cs="Times New Roman"/>
          <w:sz w:val="24"/>
        </w:rPr>
        <w:t>По мнению председателя Комитета ТПП РФ по предпринимательству в сфере рекламы Сергея Пискарева, в текущем году, в условиях продолжающегося экономического кризиса, Комитету предстоит активизировать свою деятельность и наладить более тесное взаимодействие с профессиональными ассоциациями, отвечающими за различные направления деятельности внутри рекламной отрасли страны. От консолидированных усилий всех игроков отрасли, представленных в Комитете, зависит развитие индустрии в этот период. Несмотря на положительную динамику рынка, в первом квартале показавшую 10-12  процентов компенсационного роста, отрасли предстоит непростой год.</w:t>
      </w:r>
    </w:p>
    <w:p w:rsidR="00734AA1" w:rsidRPr="00E57A5B" w:rsidRDefault="00734AA1" w:rsidP="00734AA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E57A5B">
        <w:rPr>
          <w:rFonts w:ascii="Times New Roman" w:hAnsi="Times New Roman" w:cs="Times New Roman"/>
          <w:sz w:val="24"/>
        </w:rPr>
        <w:t>И действительно, такая тенденция в нашей стране пока не изучена до конца: мировая практика говорит о том, что когда происходит спад в экономике, обычно падают показатели по объемам рынка рекламы. Однако не в этом случае.</w:t>
      </w:r>
    </w:p>
    <w:p w:rsidR="00734AA1" w:rsidRPr="00E57A5B" w:rsidRDefault="00734AA1" w:rsidP="00734AA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E57A5B">
        <w:rPr>
          <w:rFonts w:ascii="Times New Roman" w:hAnsi="Times New Roman" w:cs="Times New Roman"/>
          <w:sz w:val="24"/>
        </w:rPr>
        <w:t>Тому есть несколько возможных причин. Первая: компании ожидают существенное падение экономики России по большинству внутренних рынков, и в настоящее время пытаются «вливать» больше сре</w:t>
      </w:r>
      <w:proofErr w:type="gramStart"/>
      <w:r w:rsidRPr="00E57A5B">
        <w:rPr>
          <w:rFonts w:ascii="Times New Roman" w:hAnsi="Times New Roman" w:cs="Times New Roman"/>
          <w:sz w:val="24"/>
        </w:rPr>
        <w:t>дств в р</w:t>
      </w:r>
      <w:proofErr w:type="gramEnd"/>
      <w:r w:rsidRPr="00E57A5B">
        <w:rPr>
          <w:rFonts w:ascii="Times New Roman" w:hAnsi="Times New Roman" w:cs="Times New Roman"/>
          <w:sz w:val="24"/>
        </w:rPr>
        <w:t>екламу, чтобы удержать свои позиции в будущем. Вторая: внешнеэкономический фактор, связанный с падением цен на нефть; из-за ослабевшего рубля компаниям не выгодно менять валюту и они предпочитают инвестировать эти средства напрямую в рекламу. Третья: компании не успели потратить рекламные бюджеты в прошлом году, «сверстать» на текущий год и перенесли траты на первый квартал.</w:t>
      </w:r>
    </w:p>
    <w:p w:rsidR="00734AA1" w:rsidRDefault="00734AA1" w:rsidP="00734AA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E57A5B">
        <w:rPr>
          <w:rFonts w:ascii="Times New Roman" w:hAnsi="Times New Roman" w:cs="Times New Roman"/>
          <w:sz w:val="24"/>
        </w:rPr>
        <w:t xml:space="preserve">Что касается сегментов российского рынка рекламы, наибольший объем роста по-прежнему удерживает ТВ – 136,7 </w:t>
      </w:r>
      <w:proofErr w:type="gramStart"/>
      <w:r w:rsidRPr="00E57A5B">
        <w:rPr>
          <w:rFonts w:ascii="Times New Roman" w:hAnsi="Times New Roman" w:cs="Times New Roman"/>
          <w:sz w:val="24"/>
        </w:rPr>
        <w:t>млрд</w:t>
      </w:r>
      <w:proofErr w:type="gramEnd"/>
      <w:r w:rsidRPr="00E57A5B">
        <w:rPr>
          <w:rFonts w:ascii="Times New Roman" w:hAnsi="Times New Roman" w:cs="Times New Roman"/>
          <w:sz w:val="24"/>
        </w:rPr>
        <w:t xml:space="preserve"> рублей (14 процентов падения), Интернет – 97 млрд рублей (15 процентов роста), наружная реклама – 32 млрд рублей (21 процент </w:t>
      </w:r>
      <w:r w:rsidRPr="00E57A5B">
        <w:rPr>
          <w:rFonts w:ascii="Times New Roman" w:hAnsi="Times New Roman" w:cs="Times New Roman"/>
          <w:sz w:val="24"/>
        </w:rPr>
        <w:lastRenderedPageBreak/>
        <w:t>роста), пресса – 23,3 млрд рублей, радио – 14,2 млрд рублей (данные Ассоциации коммуникационных агентств России).</w:t>
      </w:r>
    </w:p>
    <w:p w:rsidR="00734AA1" w:rsidRPr="00E57A5B" w:rsidRDefault="00734AA1" w:rsidP="00734AA1">
      <w:pPr>
        <w:jc w:val="both"/>
        <w:rPr>
          <w:rFonts w:ascii="Times New Roman" w:hAnsi="Times New Roman" w:cs="Times New Roman"/>
          <w:sz w:val="24"/>
        </w:rPr>
      </w:pPr>
      <w:hyperlink r:id="rId6" w:history="1">
        <w:r w:rsidRPr="00DC4170">
          <w:rPr>
            <w:rStyle w:val="a3"/>
            <w:rFonts w:ascii="Times New Roman" w:hAnsi="Times New Roman" w:cs="Times New Roman"/>
            <w:sz w:val="24"/>
          </w:rPr>
          <w:t>http://tpprf.ru/ru/news/dlya-razvitiya-reklamnogo-rynka-neobkhodimy-konsolidirovannye-usiliya-vsekh-igrokov-otrasli-i127943/</w:t>
        </w:r>
      </w:hyperlink>
    </w:p>
    <w:p w:rsidR="00421A60" w:rsidRDefault="00421A60">
      <w:bookmarkStart w:id="0" w:name="_GoBack"/>
      <w:bookmarkEnd w:id="0"/>
    </w:p>
    <w:sectPr w:rsidR="00421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A1"/>
    <w:rsid w:val="00001065"/>
    <w:rsid w:val="00003111"/>
    <w:rsid w:val="000033B8"/>
    <w:rsid w:val="00006362"/>
    <w:rsid w:val="00022242"/>
    <w:rsid w:val="00025D21"/>
    <w:rsid w:val="000264DF"/>
    <w:rsid w:val="00032A49"/>
    <w:rsid w:val="00036396"/>
    <w:rsid w:val="000438E0"/>
    <w:rsid w:val="0004444B"/>
    <w:rsid w:val="00045AA0"/>
    <w:rsid w:val="000468F8"/>
    <w:rsid w:val="00047658"/>
    <w:rsid w:val="00053D5E"/>
    <w:rsid w:val="00055FA6"/>
    <w:rsid w:val="00063E24"/>
    <w:rsid w:val="00063EA1"/>
    <w:rsid w:val="00070E62"/>
    <w:rsid w:val="00084DFA"/>
    <w:rsid w:val="00090679"/>
    <w:rsid w:val="000957BE"/>
    <w:rsid w:val="000B2525"/>
    <w:rsid w:val="000B2600"/>
    <w:rsid w:val="000B3630"/>
    <w:rsid w:val="000B74B5"/>
    <w:rsid w:val="000C18A1"/>
    <w:rsid w:val="000C5ADA"/>
    <w:rsid w:val="000C7E01"/>
    <w:rsid w:val="000D0802"/>
    <w:rsid w:val="000D15EF"/>
    <w:rsid w:val="000E3661"/>
    <w:rsid w:val="0010061B"/>
    <w:rsid w:val="0010431D"/>
    <w:rsid w:val="0010505C"/>
    <w:rsid w:val="00106A67"/>
    <w:rsid w:val="00106B66"/>
    <w:rsid w:val="00107FEE"/>
    <w:rsid w:val="0011242B"/>
    <w:rsid w:val="0012420C"/>
    <w:rsid w:val="00124411"/>
    <w:rsid w:val="001259E0"/>
    <w:rsid w:val="00135888"/>
    <w:rsid w:val="00145B9E"/>
    <w:rsid w:val="001514A0"/>
    <w:rsid w:val="0015202F"/>
    <w:rsid w:val="00161EF6"/>
    <w:rsid w:val="00163BFD"/>
    <w:rsid w:val="001710CC"/>
    <w:rsid w:val="00171C8D"/>
    <w:rsid w:val="00174243"/>
    <w:rsid w:val="001841FE"/>
    <w:rsid w:val="0018691C"/>
    <w:rsid w:val="00191746"/>
    <w:rsid w:val="00195768"/>
    <w:rsid w:val="001A139C"/>
    <w:rsid w:val="001A21C4"/>
    <w:rsid w:val="001A39EB"/>
    <w:rsid w:val="001A5FA2"/>
    <w:rsid w:val="001A7817"/>
    <w:rsid w:val="001B0F3C"/>
    <w:rsid w:val="001B2945"/>
    <w:rsid w:val="001B2BAA"/>
    <w:rsid w:val="001C612A"/>
    <w:rsid w:val="001C6B62"/>
    <w:rsid w:val="001C6F66"/>
    <w:rsid w:val="001C722D"/>
    <w:rsid w:val="001D04C4"/>
    <w:rsid w:val="001D69E3"/>
    <w:rsid w:val="001E7D8B"/>
    <w:rsid w:val="001F19F9"/>
    <w:rsid w:val="001F5DB5"/>
    <w:rsid w:val="001F678C"/>
    <w:rsid w:val="001F6A4A"/>
    <w:rsid w:val="00206B63"/>
    <w:rsid w:val="0021262E"/>
    <w:rsid w:val="00222527"/>
    <w:rsid w:val="00223451"/>
    <w:rsid w:val="002311A5"/>
    <w:rsid w:val="00237082"/>
    <w:rsid w:val="0024140F"/>
    <w:rsid w:val="00243C68"/>
    <w:rsid w:val="0024758B"/>
    <w:rsid w:val="00247C41"/>
    <w:rsid w:val="00250846"/>
    <w:rsid w:val="002527F9"/>
    <w:rsid w:val="00257D54"/>
    <w:rsid w:val="0026655D"/>
    <w:rsid w:val="00266B16"/>
    <w:rsid w:val="00272644"/>
    <w:rsid w:val="00275BC6"/>
    <w:rsid w:val="00276213"/>
    <w:rsid w:val="002811F4"/>
    <w:rsid w:val="00283604"/>
    <w:rsid w:val="0029282C"/>
    <w:rsid w:val="002A21AD"/>
    <w:rsid w:val="002A3A65"/>
    <w:rsid w:val="002A66B3"/>
    <w:rsid w:val="002B274E"/>
    <w:rsid w:val="002B7468"/>
    <w:rsid w:val="002C05EA"/>
    <w:rsid w:val="002C0BFD"/>
    <w:rsid w:val="002C261C"/>
    <w:rsid w:val="002C4CFA"/>
    <w:rsid w:val="002C7561"/>
    <w:rsid w:val="002D0879"/>
    <w:rsid w:val="002F5C13"/>
    <w:rsid w:val="002F7BA3"/>
    <w:rsid w:val="00305CC9"/>
    <w:rsid w:val="0031443F"/>
    <w:rsid w:val="00323B2F"/>
    <w:rsid w:val="00331C66"/>
    <w:rsid w:val="00335CF8"/>
    <w:rsid w:val="00335EB9"/>
    <w:rsid w:val="003367A5"/>
    <w:rsid w:val="003408D1"/>
    <w:rsid w:val="00351328"/>
    <w:rsid w:val="00356B8F"/>
    <w:rsid w:val="003639B4"/>
    <w:rsid w:val="00363A56"/>
    <w:rsid w:val="00367BDB"/>
    <w:rsid w:val="0038274F"/>
    <w:rsid w:val="003839BF"/>
    <w:rsid w:val="00384D59"/>
    <w:rsid w:val="00385FFA"/>
    <w:rsid w:val="00387071"/>
    <w:rsid w:val="00397533"/>
    <w:rsid w:val="003A1884"/>
    <w:rsid w:val="003A6B4A"/>
    <w:rsid w:val="003B5475"/>
    <w:rsid w:val="003B58A1"/>
    <w:rsid w:val="003B6257"/>
    <w:rsid w:val="003C0C5E"/>
    <w:rsid w:val="003C15AA"/>
    <w:rsid w:val="003C5ED2"/>
    <w:rsid w:val="003C78C9"/>
    <w:rsid w:val="003E2206"/>
    <w:rsid w:val="003E5B44"/>
    <w:rsid w:val="003E7C49"/>
    <w:rsid w:val="0040096B"/>
    <w:rsid w:val="00401777"/>
    <w:rsid w:val="004017DD"/>
    <w:rsid w:val="00405743"/>
    <w:rsid w:val="004145A2"/>
    <w:rsid w:val="0041678F"/>
    <w:rsid w:val="00416AD8"/>
    <w:rsid w:val="0042007A"/>
    <w:rsid w:val="00421A60"/>
    <w:rsid w:val="00436F86"/>
    <w:rsid w:val="00440238"/>
    <w:rsid w:val="0044293A"/>
    <w:rsid w:val="004507C9"/>
    <w:rsid w:val="00457C51"/>
    <w:rsid w:val="00461B69"/>
    <w:rsid w:val="004709E3"/>
    <w:rsid w:val="00472365"/>
    <w:rsid w:val="00472975"/>
    <w:rsid w:val="00493C03"/>
    <w:rsid w:val="00494A40"/>
    <w:rsid w:val="0049500E"/>
    <w:rsid w:val="004979AB"/>
    <w:rsid w:val="004B03DA"/>
    <w:rsid w:val="004B22FF"/>
    <w:rsid w:val="004C02E1"/>
    <w:rsid w:val="004C65AC"/>
    <w:rsid w:val="004C7B66"/>
    <w:rsid w:val="004C7C13"/>
    <w:rsid w:val="004D17F3"/>
    <w:rsid w:val="004D5850"/>
    <w:rsid w:val="004E1890"/>
    <w:rsid w:val="004F1870"/>
    <w:rsid w:val="004F74F1"/>
    <w:rsid w:val="005074E4"/>
    <w:rsid w:val="005168CE"/>
    <w:rsid w:val="00527A7D"/>
    <w:rsid w:val="00533350"/>
    <w:rsid w:val="00535AB2"/>
    <w:rsid w:val="00537770"/>
    <w:rsid w:val="00537C55"/>
    <w:rsid w:val="00541EED"/>
    <w:rsid w:val="00546FF0"/>
    <w:rsid w:val="00551CFD"/>
    <w:rsid w:val="00553FFD"/>
    <w:rsid w:val="00554C55"/>
    <w:rsid w:val="00555A0E"/>
    <w:rsid w:val="00564463"/>
    <w:rsid w:val="00565ADB"/>
    <w:rsid w:val="005701EF"/>
    <w:rsid w:val="0057318F"/>
    <w:rsid w:val="00573B72"/>
    <w:rsid w:val="005745C8"/>
    <w:rsid w:val="005749E7"/>
    <w:rsid w:val="00574AF9"/>
    <w:rsid w:val="005840B4"/>
    <w:rsid w:val="005924FF"/>
    <w:rsid w:val="005A1250"/>
    <w:rsid w:val="005A192F"/>
    <w:rsid w:val="005A3498"/>
    <w:rsid w:val="005A70F7"/>
    <w:rsid w:val="005B3A78"/>
    <w:rsid w:val="005C1121"/>
    <w:rsid w:val="005C22A7"/>
    <w:rsid w:val="005C3BB7"/>
    <w:rsid w:val="005C501A"/>
    <w:rsid w:val="005E003C"/>
    <w:rsid w:val="005E0F45"/>
    <w:rsid w:val="005E17D9"/>
    <w:rsid w:val="005E3732"/>
    <w:rsid w:val="005E6B4A"/>
    <w:rsid w:val="005E7B42"/>
    <w:rsid w:val="005F419A"/>
    <w:rsid w:val="0060378D"/>
    <w:rsid w:val="00626B6E"/>
    <w:rsid w:val="006277F4"/>
    <w:rsid w:val="00633918"/>
    <w:rsid w:val="00650D31"/>
    <w:rsid w:val="00651C96"/>
    <w:rsid w:val="00652283"/>
    <w:rsid w:val="006543F0"/>
    <w:rsid w:val="00660CB3"/>
    <w:rsid w:val="006636CB"/>
    <w:rsid w:val="006735F0"/>
    <w:rsid w:val="006860FE"/>
    <w:rsid w:val="00690BCF"/>
    <w:rsid w:val="006970B0"/>
    <w:rsid w:val="00697F93"/>
    <w:rsid w:val="006A3E2D"/>
    <w:rsid w:val="006A4BA2"/>
    <w:rsid w:val="006A72FA"/>
    <w:rsid w:val="006B17CE"/>
    <w:rsid w:val="006B2397"/>
    <w:rsid w:val="006C20C1"/>
    <w:rsid w:val="006C7772"/>
    <w:rsid w:val="006D154D"/>
    <w:rsid w:val="006D22B5"/>
    <w:rsid w:val="006D47AF"/>
    <w:rsid w:val="006D7C06"/>
    <w:rsid w:val="006E0815"/>
    <w:rsid w:val="006E34CA"/>
    <w:rsid w:val="006F1022"/>
    <w:rsid w:val="006F635A"/>
    <w:rsid w:val="00702F03"/>
    <w:rsid w:val="0070777F"/>
    <w:rsid w:val="007143DC"/>
    <w:rsid w:val="00714C2E"/>
    <w:rsid w:val="00721E2C"/>
    <w:rsid w:val="007226FA"/>
    <w:rsid w:val="00730FB1"/>
    <w:rsid w:val="00734AA1"/>
    <w:rsid w:val="0073780D"/>
    <w:rsid w:val="007502FF"/>
    <w:rsid w:val="00753249"/>
    <w:rsid w:val="00765F71"/>
    <w:rsid w:val="00771B3A"/>
    <w:rsid w:val="0077347B"/>
    <w:rsid w:val="00781169"/>
    <w:rsid w:val="0078602C"/>
    <w:rsid w:val="0079151B"/>
    <w:rsid w:val="00795027"/>
    <w:rsid w:val="007A7AD4"/>
    <w:rsid w:val="007B1196"/>
    <w:rsid w:val="007B1CC5"/>
    <w:rsid w:val="007B4242"/>
    <w:rsid w:val="007E0792"/>
    <w:rsid w:val="007E614C"/>
    <w:rsid w:val="007E7839"/>
    <w:rsid w:val="007F4442"/>
    <w:rsid w:val="007F448D"/>
    <w:rsid w:val="00801F9B"/>
    <w:rsid w:val="00804EDE"/>
    <w:rsid w:val="008063D6"/>
    <w:rsid w:val="0081630D"/>
    <w:rsid w:val="008175BC"/>
    <w:rsid w:val="00820B58"/>
    <w:rsid w:val="00825CE1"/>
    <w:rsid w:val="0084195E"/>
    <w:rsid w:val="00860A10"/>
    <w:rsid w:val="008619CD"/>
    <w:rsid w:val="008636EE"/>
    <w:rsid w:val="00873778"/>
    <w:rsid w:val="00887E89"/>
    <w:rsid w:val="008B0EB1"/>
    <w:rsid w:val="008B2D53"/>
    <w:rsid w:val="008B3D3B"/>
    <w:rsid w:val="008B4F17"/>
    <w:rsid w:val="008C037B"/>
    <w:rsid w:val="008C335E"/>
    <w:rsid w:val="008C493E"/>
    <w:rsid w:val="008C507A"/>
    <w:rsid w:val="008D0343"/>
    <w:rsid w:val="008D3A6D"/>
    <w:rsid w:val="008D4167"/>
    <w:rsid w:val="008E0DF2"/>
    <w:rsid w:val="008E5B1A"/>
    <w:rsid w:val="008E76C7"/>
    <w:rsid w:val="008F524C"/>
    <w:rsid w:val="008F7A14"/>
    <w:rsid w:val="00913497"/>
    <w:rsid w:val="0091587A"/>
    <w:rsid w:val="00916EED"/>
    <w:rsid w:val="00916F67"/>
    <w:rsid w:val="009221A1"/>
    <w:rsid w:val="00925DD8"/>
    <w:rsid w:val="00925FEA"/>
    <w:rsid w:val="00930BE8"/>
    <w:rsid w:val="0094034F"/>
    <w:rsid w:val="0094071A"/>
    <w:rsid w:val="009443AF"/>
    <w:rsid w:val="009500F0"/>
    <w:rsid w:val="009557D2"/>
    <w:rsid w:val="0095723F"/>
    <w:rsid w:val="00961B37"/>
    <w:rsid w:val="009705D9"/>
    <w:rsid w:val="00971BF9"/>
    <w:rsid w:val="009816F1"/>
    <w:rsid w:val="0098398D"/>
    <w:rsid w:val="00987798"/>
    <w:rsid w:val="00991881"/>
    <w:rsid w:val="0099207E"/>
    <w:rsid w:val="00996ADC"/>
    <w:rsid w:val="0099770D"/>
    <w:rsid w:val="009A1E45"/>
    <w:rsid w:val="009A4B58"/>
    <w:rsid w:val="009A77CE"/>
    <w:rsid w:val="009B0582"/>
    <w:rsid w:val="009B7EFB"/>
    <w:rsid w:val="009C10FA"/>
    <w:rsid w:val="009D3E6C"/>
    <w:rsid w:val="009D7828"/>
    <w:rsid w:val="009D7DE9"/>
    <w:rsid w:val="009E099B"/>
    <w:rsid w:val="009F219A"/>
    <w:rsid w:val="00A05F74"/>
    <w:rsid w:val="00A06542"/>
    <w:rsid w:val="00A1180F"/>
    <w:rsid w:val="00A14C74"/>
    <w:rsid w:val="00A1671E"/>
    <w:rsid w:val="00A26AB0"/>
    <w:rsid w:val="00A3019C"/>
    <w:rsid w:val="00A3144A"/>
    <w:rsid w:val="00A3471D"/>
    <w:rsid w:val="00A353CD"/>
    <w:rsid w:val="00A371A8"/>
    <w:rsid w:val="00A41113"/>
    <w:rsid w:val="00A41919"/>
    <w:rsid w:val="00A46590"/>
    <w:rsid w:val="00A5102B"/>
    <w:rsid w:val="00A51257"/>
    <w:rsid w:val="00A56490"/>
    <w:rsid w:val="00A81890"/>
    <w:rsid w:val="00A86A4E"/>
    <w:rsid w:val="00AA12A8"/>
    <w:rsid w:val="00AB542E"/>
    <w:rsid w:val="00AC14F6"/>
    <w:rsid w:val="00AC4011"/>
    <w:rsid w:val="00AD0219"/>
    <w:rsid w:val="00AE0436"/>
    <w:rsid w:val="00AE2FA5"/>
    <w:rsid w:val="00AE3EE8"/>
    <w:rsid w:val="00AF2ABB"/>
    <w:rsid w:val="00AF4136"/>
    <w:rsid w:val="00AF487E"/>
    <w:rsid w:val="00B04BAC"/>
    <w:rsid w:val="00B109BD"/>
    <w:rsid w:val="00B11291"/>
    <w:rsid w:val="00B13B3C"/>
    <w:rsid w:val="00B13E54"/>
    <w:rsid w:val="00B2228E"/>
    <w:rsid w:val="00B23FC4"/>
    <w:rsid w:val="00B35374"/>
    <w:rsid w:val="00B36696"/>
    <w:rsid w:val="00B4081C"/>
    <w:rsid w:val="00B417B6"/>
    <w:rsid w:val="00B42699"/>
    <w:rsid w:val="00B512B9"/>
    <w:rsid w:val="00B56062"/>
    <w:rsid w:val="00B57005"/>
    <w:rsid w:val="00B67EE0"/>
    <w:rsid w:val="00B736FE"/>
    <w:rsid w:val="00B75D53"/>
    <w:rsid w:val="00B97256"/>
    <w:rsid w:val="00BA1603"/>
    <w:rsid w:val="00BA5019"/>
    <w:rsid w:val="00BB3107"/>
    <w:rsid w:val="00BB34C2"/>
    <w:rsid w:val="00BB5980"/>
    <w:rsid w:val="00BB60A0"/>
    <w:rsid w:val="00BB71F1"/>
    <w:rsid w:val="00BC3F96"/>
    <w:rsid w:val="00BC63DF"/>
    <w:rsid w:val="00BE57CD"/>
    <w:rsid w:val="00BF678A"/>
    <w:rsid w:val="00BF73B3"/>
    <w:rsid w:val="00C0278E"/>
    <w:rsid w:val="00C11D67"/>
    <w:rsid w:val="00C2242B"/>
    <w:rsid w:val="00C372B5"/>
    <w:rsid w:val="00C504FF"/>
    <w:rsid w:val="00C51606"/>
    <w:rsid w:val="00C674D2"/>
    <w:rsid w:val="00C823D7"/>
    <w:rsid w:val="00C87FD7"/>
    <w:rsid w:val="00C91890"/>
    <w:rsid w:val="00C94F44"/>
    <w:rsid w:val="00C95AF2"/>
    <w:rsid w:val="00CA4146"/>
    <w:rsid w:val="00CA47EE"/>
    <w:rsid w:val="00CB16D7"/>
    <w:rsid w:val="00CB28E9"/>
    <w:rsid w:val="00CC4336"/>
    <w:rsid w:val="00CC6CF3"/>
    <w:rsid w:val="00CC6E9E"/>
    <w:rsid w:val="00CC71A4"/>
    <w:rsid w:val="00CD0542"/>
    <w:rsid w:val="00CD5171"/>
    <w:rsid w:val="00CD54E6"/>
    <w:rsid w:val="00CD5D43"/>
    <w:rsid w:val="00CE0CC0"/>
    <w:rsid w:val="00D02310"/>
    <w:rsid w:val="00D06E0D"/>
    <w:rsid w:val="00D16FF5"/>
    <w:rsid w:val="00D216C9"/>
    <w:rsid w:val="00D33366"/>
    <w:rsid w:val="00D3567E"/>
    <w:rsid w:val="00D4196D"/>
    <w:rsid w:val="00D41AC2"/>
    <w:rsid w:val="00D465CD"/>
    <w:rsid w:val="00D52826"/>
    <w:rsid w:val="00D54563"/>
    <w:rsid w:val="00D55EFB"/>
    <w:rsid w:val="00D60ABB"/>
    <w:rsid w:val="00D7361A"/>
    <w:rsid w:val="00D77C76"/>
    <w:rsid w:val="00D8187B"/>
    <w:rsid w:val="00D840C5"/>
    <w:rsid w:val="00D84A80"/>
    <w:rsid w:val="00D86646"/>
    <w:rsid w:val="00D8761D"/>
    <w:rsid w:val="00D87F00"/>
    <w:rsid w:val="00D90427"/>
    <w:rsid w:val="00D95686"/>
    <w:rsid w:val="00DA2D29"/>
    <w:rsid w:val="00DA6707"/>
    <w:rsid w:val="00DC1284"/>
    <w:rsid w:val="00DC30B1"/>
    <w:rsid w:val="00DC36AA"/>
    <w:rsid w:val="00DC6383"/>
    <w:rsid w:val="00DC7CFB"/>
    <w:rsid w:val="00DD2F0A"/>
    <w:rsid w:val="00DE3BFA"/>
    <w:rsid w:val="00E11B5C"/>
    <w:rsid w:val="00E140F0"/>
    <w:rsid w:val="00E14884"/>
    <w:rsid w:val="00E15695"/>
    <w:rsid w:val="00E15F52"/>
    <w:rsid w:val="00E26863"/>
    <w:rsid w:val="00E31FAE"/>
    <w:rsid w:val="00E36B50"/>
    <w:rsid w:val="00E4335A"/>
    <w:rsid w:val="00E45D20"/>
    <w:rsid w:val="00E509FD"/>
    <w:rsid w:val="00E5162C"/>
    <w:rsid w:val="00E569C7"/>
    <w:rsid w:val="00E63B59"/>
    <w:rsid w:val="00E704D7"/>
    <w:rsid w:val="00E71DA3"/>
    <w:rsid w:val="00E7213A"/>
    <w:rsid w:val="00E73679"/>
    <w:rsid w:val="00E77C08"/>
    <w:rsid w:val="00E81FE2"/>
    <w:rsid w:val="00E90E0A"/>
    <w:rsid w:val="00EA159B"/>
    <w:rsid w:val="00EB1F99"/>
    <w:rsid w:val="00EB59CA"/>
    <w:rsid w:val="00EC106C"/>
    <w:rsid w:val="00EC16AE"/>
    <w:rsid w:val="00EC1A33"/>
    <w:rsid w:val="00ED0E0D"/>
    <w:rsid w:val="00ED10A3"/>
    <w:rsid w:val="00ED14C7"/>
    <w:rsid w:val="00EE41B4"/>
    <w:rsid w:val="00EE6120"/>
    <w:rsid w:val="00EE6DD7"/>
    <w:rsid w:val="00EF20FF"/>
    <w:rsid w:val="00EF2149"/>
    <w:rsid w:val="00EF2475"/>
    <w:rsid w:val="00EF4A61"/>
    <w:rsid w:val="00EF5050"/>
    <w:rsid w:val="00F046D5"/>
    <w:rsid w:val="00F13E7D"/>
    <w:rsid w:val="00F26D49"/>
    <w:rsid w:val="00F312F2"/>
    <w:rsid w:val="00F3172E"/>
    <w:rsid w:val="00F407EF"/>
    <w:rsid w:val="00F43094"/>
    <w:rsid w:val="00F53E86"/>
    <w:rsid w:val="00F6034A"/>
    <w:rsid w:val="00F61325"/>
    <w:rsid w:val="00F613B0"/>
    <w:rsid w:val="00F64FB3"/>
    <w:rsid w:val="00F72FD4"/>
    <w:rsid w:val="00F760DE"/>
    <w:rsid w:val="00F82DA4"/>
    <w:rsid w:val="00F859FC"/>
    <w:rsid w:val="00F92D30"/>
    <w:rsid w:val="00F93B76"/>
    <w:rsid w:val="00F95BDD"/>
    <w:rsid w:val="00F96D16"/>
    <w:rsid w:val="00FA23F0"/>
    <w:rsid w:val="00FA5109"/>
    <w:rsid w:val="00FA58E9"/>
    <w:rsid w:val="00FB5700"/>
    <w:rsid w:val="00FC3219"/>
    <w:rsid w:val="00FC3F42"/>
    <w:rsid w:val="00FC6A95"/>
    <w:rsid w:val="00FC6CB5"/>
    <w:rsid w:val="00FD18A8"/>
    <w:rsid w:val="00FD3B67"/>
    <w:rsid w:val="00FD4B39"/>
    <w:rsid w:val="00FE00DB"/>
    <w:rsid w:val="00FE2EB4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AA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4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AA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4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pprf.ru/ru/news/dlya-razvitiya-reklamnogo-rynka-neobkhodimy-konsolidirovannye-usiliya-vsekh-igrokov-otrasli-i127943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Андроникашвили К.Б. (247)</dc:creator>
  <cp:lastModifiedBy>Андроникашвили К.Б. (247)</cp:lastModifiedBy>
  <cp:revision>1</cp:revision>
  <dcterms:created xsi:type="dcterms:W3CDTF">2016-08-02T14:36:00Z</dcterms:created>
  <dcterms:modified xsi:type="dcterms:W3CDTF">2016-08-02T14:37:00Z</dcterms:modified>
</cp:coreProperties>
</file>