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5B" w:rsidRDefault="0005055B"/>
    <w:p w:rsidR="0005055B" w:rsidRDefault="00656EC4">
      <w:pPr>
        <w:spacing w:before="200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90.15pt">
            <v:imagedata r:id="rId7" o:title=""/>
          </v:shape>
        </w:pict>
      </w:r>
    </w:p>
    <w:p w:rsidR="0005055B" w:rsidRDefault="00656EC4">
      <w:pPr>
        <w:pStyle w:val="TocStyle"/>
      </w:pPr>
      <w:r>
        <w:t>ОТЧЁТ</w:t>
      </w:r>
    </w:p>
    <w:p w:rsidR="0005055B" w:rsidRDefault="0005055B"/>
    <w:p w:rsidR="0005055B" w:rsidRDefault="00656EC4">
      <w:r>
        <w:t>Контекст: (ТПП &amp; Беднов &amp; Самара)</w:t>
      </w:r>
    </w:p>
    <w:p w:rsidR="0005055B" w:rsidRDefault="00656EC4">
      <w:r>
        <w:t>Временной период: с 20 мая 2019 года по 05 июня 2019 года</w:t>
      </w:r>
    </w:p>
    <w:p w:rsidR="0005055B" w:rsidRDefault="00656EC4">
      <w:r>
        <w:t>Дата подготовки отчета: 05 июня 2019 года</w:t>
      </w:r>
    </w:p>
    <w:p w:rsidR="0005055B" w:rsidRDefault="00656EC4">
      <w:r>
        <w:t>Всего сообщений: 1</w:t>
      </w:r>
      <w:r w:rsidR="00243FF7">
        <w:t>0</w:t>
      </w:r>
      <w:r>
        <w:t xml:space="preserve"> (экспортировано: 10)</w:t>
      </w:r>
    </w:p>
    <w:p w:rsidR="0005055B" w:rsidRDefault="0005055B"/>
    <w:p w:rsidR="0005055B" w:rsidRDefault="00656EC4">
      <w:pPr>
        <w:pStyle w:val="TocStyle"/>
      </w:pPr>
      <w:bookmarkStart w:id="0" w:name="toc"/>
      <w:r>
        <w:t>Содержание</w:t>
      </w:r>
      <w:bookmarkEnd w:id="0"/>
    </w:p>
    <w:p w:rsidR="0005055B" w:rsidRDefault="00656EC4">
      <w:pPr>
        <w:pStyle w:val="10"/>
        <w:tabs>
          <w:tab w:val="right" w:leader="dot" w:pos="9061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TOC \o "1-4" \h \z \n 3-3 \t "Heading 1;1;RubricHeaderStyle;2;Дайджест_СМИ;3;Дайджест_ЗАГОЛОВОК;4;RubricHeaderStyle;2;Полнотекст_СМИ;3;Полнотекст_ЗАГОЛОВОК;4;" </w:instrText>
      </w:r>
      <w:r>
        <w:fldChar w:fldCharType="separate"/>
      </w:r>
      <w:hyperlink w:anchor="_Toc256000000" w:history="1">
        <w:r>
          <w:rPr>
            <w:rStyle w:val="aa"/>
          </w:rPr>
          <w:t>Дайджест сообщений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_Toc256000000 \h </w:instrText>
        </w:r>
        <w:r>
          <w:fldChar w:fldCharType="separate"/>
        </w:r>
        <w:r>
          <w:rPr>
            <w:rStyle w:val="aa"/>
          </w:rPr>
          <w:t>2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aa"/>
          </w:rPr>
          <w:t>Expolife.ru, Москва, 3 июня 2019 14:43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aa"/>
          </w:rPr>
          <w:t xml:space="preserve">РОЛЬ ВЫСТАВОК В ФОРМИРОВАНИИ ЭКСПОРТНОГО ПОТЕНЦИАЛА РЕГИОНА РАССМОТРЕЛИ ЭКСПЕРТЫ ПРОФИЛЬНОГО КОМИТЕТА </w:t>
        </w:r>
        <w:r>
          <w:rPr>
            <w:rStyle w:val="aa"/>
          </w:rPr>
          <w:t>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_Toc256000002 \h </w:instrText>
        </w:r>
        <w:r>
          <w:fldChar w:fldCharType="separate"/>
        </w:r>
        <w:r>
          <w:rPr>
            <w:rStyle w:val="aa"/>
          </w:rPr>
          <w:t>2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aa"/>
          </w:rPr>
          <w:t>Вятская торгово-промышленная палата (vcci.ru), Киров (ПФО), 3 июня 2019 11:52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aa"/>
          </w:rPr>
          <w:t>РОЛЬ ВЫСТ</w:t>
        </w:r>
        <w:r>
          <w:rPr>
            <w:rStyle w:val="aa"/>
          </w:rPr>
          <w:t>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_Toc256000004 \h </w:instrText>
        </w:r>
        <w:r>
          <w:fldChar w:fldCharType="separate"/>
        </w:r>
        <w:r>
          <w:rPr>
            <w:rStyle w:val="aa"/>
          </w:rPr>
          <w:t>3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aa"/>
          </w:rPr>
          <w:t xml:space="preserve">Торгово-промышленная палата </w:t>
        </w:r>
        <w:r>
          <w:rPr>
            <w:rStyle w:val="aa"/>
          </w:rPr>
          <w:t>промышленной области (vladimir.tpprf.ru), Владимир, 3 июня 2019 10:07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_Toc256000006 \h </w:instrText>
        </w:r>
        <w:r>
          <w:fldChar w:fldCharType="separate"/>
        </w:r>
        <w:r>
          <w:rPr>
            <w:rStyle w:val="aa"/>
          </w:rPr>
          <w:t>3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aa"/>
          </w:rPr>
          <w:t>БезФормата.Ru Владимир (vladimir.bezformata.ru), Владимир, 3 июня 2019 9:31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aa"/>
          </w:rPr>
          <w:t>РОЛЬ ВЫСТАВОК В ФОРМИРОВАНИИ ЭКСПОРТНОГО ПОТЕНЦИАЛА РЕГИОНА РАС</w:t>
        </w:r>
        <w:r>
          <w:rPr>
            <w:rStyle w:val="aa"/>
          </w:rPr>
          <w:t>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_Toc256000008 \h </w:instrText>
        </w:r>
        <w:r>
          <w:fldChar w:fldCharType="separate"/>
        </w:r>
        <w:r>
          <w:rPr>
            <w:rStyle w:val="aa"/>
          </w:rPr>
          <w:t>3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aa"/>
          </w:rPr>
          <w:t>Новосибирская городская торгово-промышленная палата (ngtpp.ru), Новосибирск, 3 июн</w:t>
        </w:r>
        <w:r>
          <w:rPr>
            <w:rStyle w:val="aa"/>
          </w:rPr>
          <w:t>я 2019 5:27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_Toc256000010 \h </w:instrText>
        </w:r>
        <w:r>
          <w:fldChar w:fldCharType="separate"/>
        </w:r>
        <w:r>
          <w:rPr>
            <w:rStyle w:val="aa"/>
          </w:rPr>
          <w:t>3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aa"/>
          </w:rPr>
          <w:t>Worldrusnews.ru, Москва, 1 июня 2019 2:59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aa"/>
          </w:rPr>
          <w:t>ВЫСТАВКИ ФОРМИРУЮТ ЭКСПОРТНЫЙ ПОТЕНЦИАЛ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_Toc256000012 \h </w:instrText>
        </w:r>
        <w:r>
          <w:fldChar w:fldCharType="separate"/>
        </w:r>
        <w:r>
          <w:rPr>
            <w:rStyle w:val="aa"/>
          </w:rPr>
          <w:t>3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aa"/>
          </w:rPr>
          <w:t>Точка Опоры (to-inform.ru), Москва, 31 мая 2019 15:26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_Toc256000014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15" w:history="1">
        <w:r>
          <w:rPr>
            <w:rStyle w:val="aa"/>
          </w:rPr>
          <w:t>ЦВК Экспоцентр (expocentr.ru), Москва, 31 мая 2019 14:43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16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_Toc256000016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17" w:history="1">
        <w:r>
          <w:rPr>
            <w:rStyle w:val="aa"/>
          </w:rPr>
          <w:t>Expolife.ru, Москва, 31 мая 2019 13:14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18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_Toc256000018</w:instrText>
        </w:r>
        <w:r>
          <w:rPr>
            <w:rStyle w:val="aa"/>
          </w:rPr>
          <w:instrText xml:space="preserve">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19" w:history="1">
        <w:r>
          <w:rPr>
            <w:rStyle w:val="aa"/>
          </w:rPr>
          <w:t>Торгово-промышленная палата Самарской области (tppsamara.ru), Самара, 29 мая 2019 6:27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0" w:history="1">
        <w:r>
          <w:rPr>
            <w:rStyle w:val="aa"/>
          </w:rPr>
          <w:t>В САМАРЕ ПРОЙДЕТ ВЫЕЗДНОЕ ЗАСЕ</w:t>
        </w:r>
        <w:r>
          <w:rPr>
            <w:rStyle w:val="aa"/>
          </w:rPr>
          <w:t>ДАНИЕ КОМИТЕТА ТПП РФ ПО ВЫСТАВОЧНО-ЯРМАРОЧНОЙ И КОНГРЕССНОЙ ДЕЯТЕЛЬНОСТИ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_Toc256000020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10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1" w:history="1">
        <w:r>
          <w:rPr>
            <w:rStyle w:val="aa"/>
          </w:rPr>
          <w:t>Полные тексты сообщений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_Toc256000021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22" w:history="1">
        <w:r>
          <w:rPr>
            <w:rStyle w:val="aa"/>
          </w:rPr>
          <w:t>Expolife.ru, Москва, 3 июня 2019 14:43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3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</w:t>
        </w:r>
        <w:r>
          <w:rPr>
            <w:rStyle w:val="aa"/>
          </w:rPr>
          <w:t>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_Toc256000023 \h </w:instrText>
        </w:r>
        <w:r>
          <w:fldChar w:fldCharType="separate"/>
        </w:r>
        <w:r>
          <w:rPr>
            <w:rStyle w:val="aa"/>
          </w:rPr>
          <w:t>4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24" w:history="1">
        <w:r>
          <w:rPr>
            <w:rStyle w:val="aa"/>
          </w:rPr>
          <w:t>Вятская торгово-промышленная палата (vcci.ru), Киров (ПФО), 3 июня 2019 11:52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5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_Toc256000025 \h </w:instrText>
        </w:r>
        <w:r>
          <w:fldChar w:fldCharType="separate"/>
        </w:r>
        <w:r>
          <w:rPr>
            <w:rStyle w:val="aa"/>
          </w:rPr>
          <w:t>5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26" w:history="1">
        <w:r>
          <w:rPr>
            <w:rStyle w:val="aa"/>
          </w:rPr>
          <w:t>Торгово-пром</w:t>
        </w:r>
        <w:r>
          <w:rPr>
            <w:rStyle w:val="aa"/>
          </w:rPr>
          <w:t>ышленная палата промышленной области (vladimir.tpprf.ru), Владимир, 3 июня 2019 10:07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7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_Toc256000027 \h </w:instrText>
        </w:r>
        <w:r>
          <w:fldChar w:fldCharType="separate"/>
        </w:r>
        <w:r>
          <w:rPr>
            <w:rStyle w:val="aa"/>
          </w:rPr>
          <w:t>6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28" w:history="1">
        <w:r>
          <w:rPr>
            <w:rStyle w:val="aa"/>
          </w:rPr>
          <w:t>БезФормата.Ru Владимир (vladimir.bezformata.ru), Владимир, 3 июня 2019 9:31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29" w:history="1">
        <w:r>
          <w:rPr>
            <w:rStyle w:val="aa"/>
          </w:rPr>
          <w:t xml:space="preserve">РОЛЬ ВЫСТАВОК В ФОРМИРОВАНИИ ЭКСПОРТНОГО </w:t>
        </w:r>
        <w:r>
          <w:rPr>
            <w:rStyle w:val="aa"/>
          </w:rPr>
          <w:t>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_Toc256000029 \h </w:instrText>
        </w:r>
        <w:r>
          <w:fldChar w:fldCharType="separate"/>
        </w:r>
        <w:r>
          <w:rPr>
            <w:rStyle w:val="aa"/>
          </w:rPr>
          <w:t>7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30" w:history="1">
        <w:r>
          <w:rPr>
            <w:rStyle w:val="aa"/>
          </w:rPr>
          <w:t>Новосибирская городская торгово-промышленная палата (ngtpp.r</w:t>
        </w:r>
        <w:r>
          <w:rPr>
            <w:rStyle w:val="aa"/>
          </w:rPr>
          <w:t>u), Новосибирск, 3 июня 2019 5:27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31" w:history="1">
        <w:r>
          <w:rPr>
            <w:rStyle w:val="aa"/>
          </w:rPr>
          <w:t>РОЛЬ ВЫСТАВОК В ФОРМИРОВАНИИ ЭКСПОРТНОГО ПОТЕНЦИАЛА РЕГИОНА РАССМОТРЕЛИ ЭКСПЕРТЫ ПРОФИЛЬНОГО КОМИТЕТА ТПП РФ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_Toc256000031 \h </w:instrText>
        </w:r>
        <w:r>
          <w:fldChar w:fldCharType="separate"/>
        </w:r>
        <w:r>
          <w:rPr>
            <w:rStyle w:val="aa"/>
          </w:rPr>
          <w:t>7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32" w:history="1">
        <w:r>
          <w:rPr>
            <w:rStyle w:val="aa"/>
          </w:rPr>
          <w:t>Worldrusnews.ru, Москва, 1 июня 2019 2:59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33" w:history="1">
        <w:r>
          <w:rPr>
            <w:rStyle w:val="aa"/>
          </w:rPr>
          <w:t>ВЫСТАВКИ ФОРМИРУЮТ ЭКСПОРТНЫЙ ПОТЕНЦИАЛ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_Toc256000033 \h </w:instrText>
        </w:r>
        <w:r>
          <w:fldChar w:fldCharType="separate"/>
        </w:r>
        <w:r>
          <w:rPr>
            <w:rStyle w:val="aa"/>
          </w:rPr>
          <w:t>8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34" w:history="1">
        <w:r>
          <w:rPr>
            <w:rStyle w:val="aa"/>
          </w:rPr>
          <w:t>Точка Опоры (to-inform.ru), Москва, 31 мая 2019 15:26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35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_Toc256000035 \h </w:instrText>
        </w:r>
        <w:r>
          <w:fldChar w:fldCharType="separate"/>
        </w:r>
        <w:r>
          <w:rPr>
            <w:rStyle w:val="aa"/>
          </w:rPr>
          <w:t>9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36" w:history="1">
        <w:r>
          <w:rPr>
            <w:rStyle w:val="aa"/>
          </w:rPr>
          <w:t>ЦВК Экспоцентр (expocentr.ru), Москва, 31 мая 2019 14:43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37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_Toc256000037 \h </w:instrText>
        </w:r>
        <w:r>
          <w:fldChar w:fldCharType="separate"/>
        </w:r>
        <w:r>
          <w:rPr>
            <w:rStyle w:val="aa"/>
          </w:rPr>
          <w:t>10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38" w:history="1">
        <w:r>
          <w:rPr>
            <w:rStyle w:val="aa"/>
          </w:rPr>
          <w:t>Expolife.ru, Москва, 31 мая 2019 13:14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39" w:history="1">
        <w:r>
          <w:rPr>
            <w:rStyle w:val="aa"/>
          </w:rPr>
          <w:t>СЕРГЕЙ БЕДНОВ: ВЫСТАВКИ ФОРМИРУЮТ ЭКСПОРТНЫЙ ПОТЕНЦИАЛ РЕГИОНОВ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_Toc256000039 \h </w:instrText>
        </w:r>
        <w:r>
          <w:fldChar w:fldCharType="separate"/>
        </w:r>
        <w:r>
          <w:rPr>
            <w:rStyle w:val="aa"/>
          </w:rPr>
          <w:t>11</w:t>
        </w:r>
        <w:r>
          <w:fldChar w:fldCharType="end"/>
        </w:r>
      </w:hyperlink>
    </w:p>
    <w:p w:rsidR="0005055B" w:rsidRDefault="00656EC4">
      <w:pPr>
        <w:pStyle w:val="30"/>
        <w:rPr>
          <w:rFonts w:ascii="Calibri" w:hAnsi="Calibri"/>
          <w:noProof/>
          <w:sz w:val="22"/>
        </w:rPr>
      </w:pPr>
      <w:hyperlink w:anchor="_Toc256000040" w:history="1">
        <w:r>
          <w:rPr>
            <w:rStyle w:val="aa"/>
          </w:rPr>
          <w:t>Торгово-промышленная палата Самарской области (tppsamara.ru), Самара, 29 мая 2019 6:27</w:t>
        </w:r>
      </w:hyperlink>
    </w:p>
    <w:p w:rsidR="0005055B" w:rsidRDefault="00656EC4">
      <w:pPr>
        <w:pStyle w:val="4"/>
        <w:tabs>
          <w:tab w:val="right" w:leader="dot" w:pos="9061"/>
        </w:tabs>
        <w:rPr>
          <w:rFonts w:ascii="Calibri" w:hAnsi="Calibri"/>
          <w:noProof/>
          <w:sz w:val="22"/>
        </w:rPr>
      </w:pPr>
      <w:hyperlink w:anchor="_Toc256000041" w:history="1">
        <w:r>
          <w:rPr>
            <w:rStyle w:val="aa"/>
          </w:rPr>
          <w:t>В САМАРЕ ПРОЙДЕТ ВЫЕЗДНОЕ ЗАСЕДАНИЕ КО</w:t>
        </w:r>
        <w:r>
          <w:rPr>
            <w:rStyle w:val="aa"/>
          </w:rPr>
          <w:t>МИТЕТА ТПП РФ ПО ВЫСТАВОЧНО-ЯРМАРОЧНОЙ И КОНГРЕССНОЙ ДЕЯТЕЛЬНОСТИ</w:t>
        </w:r>
        <w:r>
          <w:rPr>
            <w:rStyle w:val="aa"/>
          </w:rPr>
          <w:tab/>
        </w:r>
        <w:r>
          <w:fldChar w:fldCharType="begin"/>
        </w:r>
        <w:r>
          <w:rPr>
            <w:rStyle w:val="aa"/>
          </w:rPr>
          <w:instrText xml:space="preserve"> PAGEREF _Toc256000041 \h </w:instrText>
        </w:r>
        <w:r>
          <w:fldChar w:fldCharType="separate"/>
        </w:r>
        <w:r>
          <w:rPr>
            <w:rStyle w:val="aa"/>
          </w:rPr>
          <w:t>12</w:t>
        </w:r>
        <w:r>
          <w:fldChar w:fldCharType="end"/>
        </w:r>
      </w:hyperlink>
    </w:p>
    <w:p w:rsidR="0005055B" w:rsidRDefault="00656EC4">
      <w:pPr>
        <w:pStyle w:val="HeaderStyle"/>
      </w:pPr>
      <w:r>
        <w:fldChar w:fldCharType="end"/>
      </w:r>
    </w:p>
    <w:p w:rsidR="0005055B" w:rsidRDefault="00656EC4">
      <w:pPr>
        <w:pStyle w:val="1"/>
      </w:pPr>
      <w:bookmarkStart w:id="1" w:name="_Toc256000000"/>
      <w:r>
        <w:t>Дайджест сообщений</w:t>
      </w:r>
      <w:bookmarkEnd w:id="1"/>
    </w:p>
    <w:p w:rsidR="0005055B" w:rsidRDefault="00656EC4">
      <w:pPr>
        <w:pStyle w:val="a6"/>
        <w:spacing w:before="300"/>
      </w:pPr>
      <w:hyperlink w:anchor="txt_1485774_1176750447" w:history="1">
        <w:bookmarkStart w:id="2" w:name="_Toc256000001"/>
        <w:r>
          <w:t xml:space="preserve">Expolife.ru, Москва, 3 июня </w:t>
        </w:r>
        <w:r>
          <w:t>2019 14:43</w:t>
        </w:r>
        <w:bookmarkEnd w:id="2"/>
      </w:hyperlink>
    </w:p>
    <w:bookmarkStart w:id="3" w:name="ant_1485774_1176750447"/>
    <w:p w:rsidR="0005055B" w:rsidRDefault="00656EC4">
      <w:pPr>
        <w:pStyle w:val="a0"/>
      </w:pPr>
      <w:r>
        <w:fldChar w:fldCharType="begin"/>
      </w:r>
      <w:r>
        <w:instrText xml:space="preserve"> HYPERLINK \l "txt_1485774_1176750447" </w:instrText>
      </w:r>
      <w:r>
        <w:fldChar w:fldCharType="separate"/>
      </w:r>
      <w:bookmarkStart w:id="4" w:name="_Toc256000002"/>
      <w:r>
        <w:t xml:space="preserve">РОЛЬ ВЫСТАВОК В </w:t>
      </w:r>
      <w:proofErr w:type="gramStart"/>
      <w:r>
        <w:t>ФОРМИРОВАНИИ</w:t>
      </w:r>
      <w:proofErr w:type="gramEnd"/>
      <w:r>
        <w:t xml:space="preserve"> ЭКСПОРТНОГО ПОТЕНЦИАЛА РЕГИОНА РАССМОТРЕЛИ ЭКСПЕРТЫ ПРОФИЛЬНОГО КОМИТЕТА ТПП РФ</w:t>
      </w:r>
      <w:bookmarkEnd w:id="4"/>
      <w:r>
        <w:fldChar w:fldCharType="end"/>
      </w:r>
      <w:bookmarkEnd w:id="3"/>
    </w:p>
    <w:p w:rsidR="0005055B" w:rsidRDefault="00656EC4">
      <w:pPr>
        <w:pStyle w:val="a5"/>
      </w:pPr>
      <w:r>
        <w:lastRenderedPageBreak/>
        <w:t xml:space="preserve">Очередное выездное расширенное </w:t>
      </w:r>
      <w:bookmarkStart w:id="5" w:name="_GoBack"/>
      <w:r>
        <w:t xml:space="preserve">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</w:t>
      </w:r>
      <w:r>
        <w:t>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bookmarkEnd w:id="5"/>
      <w:r>
        <w:t>, в Торгово-промышленной палате Самарской области...</w:t>
      </w:r>
    </w:p>
    <w:p w:rsidR="0005055B" w:rsidRDefault="00656EC4">
      <w:pPr>
        <w:pStyle w:val="ExportHyperlink"/>
        <w:jc w:val="left"/>
      </w:pPr>
      <w:hyperlink r:id="rId8" w:history="1">
        <w:r>
          <w:rPr>
            <w:u w:val="single"/>
          </w:rPr>
          <w:t>http://www.expolife.ru/news/44203.html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6530157" w:history="1">
        <w:bookmarkStart w:id="6" w:name="_Toc256000003"/>
        <w:r>
          <w:t>Вятская торгово-промышленная палата (vcci.ru), Киров (ПФО), 3 июня 2019 11:52</w:t>
        </w:r>
        <w:bookmarkEnd w:id="6"/>
      </w:hyperlink>
    </w:p>
    <w:bookmarkStart w:id="7" w:name="ant_1485774_1176530157"/>
    <w:p w:rsidR="0005055B" w:rsidRDefault="00656EC4">
      <w:pPr>
        <w:pStyle w:val="a0"/>
      </w:pPr>
      <w:r>
        <w:fldChar w:fldCharType="begin"/>
      </w:r>
      <w:r>
        <w:instrText xml:space="preserve"> HYPERLINK \l "txt_1485774_1176530157" </w:instrText>
      </w:r>
      <w:r>
        <w:fldChar w:fldCharType="separate"/>
      </w:r>
      <w:bookmarkStart w:id="8" w:name="_Toc256000004"/>
      <w:r>
        <w:t xml:space="preserve">РОЛЬ ВЫСТАВОК В </w:t>
      </w:r>
      <w:proofErr w:type="gramStart"/>
      <w:r>
        <w:t>ФОРМИРОВАНИИ</w:t>
      </w:r>
      <w:proofErr w:type="gramEnd"/>
      <w:r>
        <w:t xml:space="preserve"> ЭКСПОРТНОГО ПОТЕНЦИАЛА РЕГИОНА РАССМОТРЕЛИ ЭКСПЕРТЫ ПРОФИЛЬНОГО КОМИТЕТА ТПП РФ</w:t>
      </w:r>
      <w:bookmarkEnd w:id="8"/>
      <w:r>
        <w:fldChar w:fldCharType="end"/>
      </w:r>
      <w:bookmarkEnd w:id="7"/>
    </w:p>
    <w:p w:rsidR="0005055B" w:rsidRDefault="00656EC4">
      <w:pPr>
        <w:pStyle w:val="a5"/>
      </w:pPr>
      <w:r>
        <w:t>Очередное в</w:t>
      </w:r>
      <w:r>
        <w:t xml:space="preserve">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области...</w:t>
      </w:r>
    </w:p>
    <w:p w:rsidR="0005055B" w:rsidRDefault="00656EC4">
      <w:pPr>
        <w:pStyle w:val="ExportHyperlink"/>
        <w:jc w:val="left"/>
      </w:pPr>
      <w:hyperlink r:id="rId9" w:history="1">
        <w:r>
          <w:rPr>
            <w:u w:val="single"/>
          </w:rPr>
          <w:t>http://www.</w:t>
        </w:r>
        <w:r>
          <w:rPr>
            <w:u w:val="single"/>
          </w:rPr>
          <w:t>vcci.ru/vtpp/adinf/andetail.php?ID=58471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6444294" w:history="1">
        <w:bookmarkStart w:id="9" w:name="_Toc256000005"/>
        <w:r>
          <w:t>Торгово-промышленная палата промышленной области (vladimir.tpprf.ru), Владимир, 3 июня 2019 10:07</w:t>
        </w:r>
        <w:bookmarkEnd w:id="9"/>
      </w:hyperlink>
    </w:p>
    <w:bookmarkStart w:id="10" w:name="ant_1485774_1176444294"/>
    <w:p w:rsidR="0005055B" w:rsidRDefault="00656EC4">
      <w:pPr>
        <w:pStyle w:val="a0"/>
      </w:pPr>
      <w:r>
        <w:fldChar w:fldCharType="begin"/>
      </w:r>
      <w:r>
        <w:instrText xml:space="preserve"> HYPERLINK \l "txt_1485774_117644429</w:instrText>
      </w:r>
      <w:r>
        <w:instrText xml:space="preserve">4" </w:instrText>
      </w:r>
      <w:r>
        <w:fldChar w:fldCharType="separate"/>
      </w:r>
      <w:bookmarkStart w:id="11" w:name="_Toc256000006"/>
      <w:r>
        <w:t xml:space="preserve">РОЛЬ ВЫСТАВОК В </w:t>
      </w:r>
      <w:proofErr w:type="gramStart"/>
      <w:r>
        <w:t>ФОРМИРОВАНИИ</w:t>
      </w:r>
      <w:proofErr w:type="gramEnd"/>
      <w:r>
        <w:t xml:space="preserve"> ЭКСПОРТНОГО ПОТЕНЦИАЛА РЕГИОНА РАССМОТРЕЛИ ЭКСПЕРТЫ ПРОФИЛЬНОГО КОМИТЕТА ТПП РФ</w:t>
      </w:r>
      <w:bookmarkEnd w:id="11"/>
      <w:r>
        <w:fldChar w:fldCharType="end"/>
      </w:r>
      <w:bookmarkEnd w:id="10"/>
    </w:p>
    <w:p w:rsidR="0005055B" w:rsidRDefault="00656EC4">
      <w:pPr>
        <w:pStyle w:val="a5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</w:t>
      </w:r>
      <w:r>
        <w:t xml:space="preserve"> Торгово-промышленной палате Самарской области...</w:t>
      </w:r>
    </w:p>
    <w:p w:rsidR="0005055B" w:rsidRDefault="00656EC4">
      <w:pPr>
        <w:pStyle w:val="ExportHyperlink"/>
        <w:jc w:val="left"/>
      </w:pPr>
      <w:hyperlink r:id="rId10" w:history="1">
        <w:r>
          <w:rPr>
            <w:u w:val="single"/>
          </w:rPr>
          <w:t>http://vladimir.tpprf.ru/ru/news/308980/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6426218" w:history="1">
        <w:bookmarkStart w:id="12" w:name="_Toc256000007"/>
        <w:proofErr w:type="spellStart"/>
        <w:r>
          <w:t>БезФормата.Ru</w:t>
        </w:r>
        <w:proofErr w:type="spellEnd"/>
        <w:r>
          <w:t xml:space="preserve"> Владимир (vladimir.</w:t>
        </w:r>
        <w:r>
          <w:t>bezformata.ru), Владимир, 3 июня 2019 9:31</w:t>
        </w:r>
        <w:bookmarkEnd w:id="12"/>
      </w:hyperlink>
    </w:p>
    <w:bookmarkStart w:id="13" w:name="ant_1485774_1176426218"/>
    <w:p w:rsidR="0005055B" w:rsidRDefault="00656EC4">
      <w:pPr>
        <w:pStyle w:val="a0"/>
      </w:pPr>
      <w:r>
        <w:fldChar w:fldCharType="begin"/>
      </w:r>
      <w:r>
        <w:instrText xml:space="preserve"> HYPERLINK \l "txt_1485774_1176426218" </w:instrText>
      </w:r>
      <w:r>
        <w:fldChar w:fldCharType="separate"/>
      </w:r>
      <w:bookmarkStart w:id="14" w:name="_Toc256000008"/>
      <w:r>
        <w:t xml:space="preserve">РОЛЬ ВЫСТАВОК В </w:t>
      </w:r>
      <w:proofErr w:type="gramStart"/>
      <w:r>
        <w:t>ФОРМИРОВАНИИ</w:t>
      </w:r>
      <w:proofErr w:type="gramEnd"/>
      <w:r>
        <w:t xml:space="preserve"> ЭКСПОРТНОГО ПОТЕНЦИАЛА РЕГИОНА РАССМОТРЕЛИ ЭКСПЕРТЫ ПРОФИЛЬНОГО КОМИТЕТА ТПП РФ</w:t>
      </w:r>
      <w:bookmarkEnd w:id="14"/>
      <w:r>
        <w:fldChar w:fldCharType="end"/>
      </w:r>
      <w:bookmarkEnd w:id="13"/>
    </w:p>
    <w:p w:rsidR="0005055B" w:rsidRDefault="00656EC4">
      <w:pPr>
        <w:pStyle w:val="a5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</w:t>
      </w:r>
      <w:r>
        <w:t xml:space="preserve">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области...</w:t>
      </w:r>
    </w:p>
    <w:p w:rsidR="0005055B" w:rsidRDefault="00656EC4">
      <w:pPr>
        <w:pStyle w:val="ExportHyperlink"/>
        <w:jc w:val="left"/>
      </w:pPr>
      <w:hyperlink r:id="rId11" w:history="1">
        <w:r>
          <w:rPr>
            <w:u w:val="single"/>
          </w:rPr>
          <w:t>http://vladimir.bezformata.co</w:t>
        </w:r>
        <w:r>
          <w:rPr>
            <w:u w:val="single"/>
          </w:rPr>
          <w:t>m/listnews/eksperti-profilnogo-komiteta-tpp/75306741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6336895" w:history="1">
        <w:bookmarkStart w:id="15" w:name="_Toc256000009"/>
        <w:r>
          <w:t>Новосибирская городская торгово-промышленная палата (ngtpp.ru), Новосибирск, 3 июня 2019 5:27</w:t>
        </w:r>
        <w:bookmarkEnd w:id="15"/>
      </w:hyperlink>
    </w:p>
    <w:bookmarkStart w:id="16" w:name="ant_1485774_1176336895"/>
    <w:p w:rsidR="0005055B" w:rsidRDefault="00656EC4">
      <w:pPr>
        <w:pStyle w:val="a0"/>
      </w:pPr>
      <w:r>
        <w:fldChar w:fldCharType="begin"/>
      </w:r>
      <w:r>
        <w:instrText xml:space="preserve"> HYPERLINK \l "txt_1485774_1176336895" </w:instrText>
      </w:r>
      <w:r>
        <w:fldChar w:fldCharType="separate"/>
      </w:r>
      <w:bookmarkStart w:id="17" w:name="_Toc256000010"/>
      <w:r>
        <w:t xml:space="preserve">РОЛЬ ВЫСТАВОК В </w:t>
      </w:r>
      <w:proofErr w:type="gramStart"/>
      <w:r>
        <w:t>ФОРМИРОВАНИИ</w:t>
      </w:r>
      <w:proofErr w:type="gramEnd"/>
      <w:r>
        <w:t xml:space="preserve"> ЭКСПОРТНОГО ПОТЕНЦИАЛА РЕГИОНА РАССМОТРЕЛИ ЭКСПЕРТЫ ПРОФИЛЬНОГО КОМИТЕТА ТПП РФ</w:t>
      </w:r>
      <w:bookmarkEnd w:id="17"/>
      <w:r>
        <w:fldChar w:fldCharType="end"/>
      </w:r>
      <w:bookmarkEnd w:id="16"/>
    </w:p>
    <w:p w:rsidR="0005055B" w:rsidRDefault="00656EC4">
      <w:pPr>
        <w:pStyle w:val="a5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</w:t>
      </w:r>
      <w:r>
        <w:t xml:space="preserve">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области...</w:t>
      </w:r>
    </w:p>
    <w:p w:rsidR="0005055B" w:rsidRDefault="00656EC4">
      <w:pPr>
        <w:pStyle w:val="ExportHyperlink"/>
        <w:jc w:val="left"/>
      </w:pPr>
      <w:hyperlink r:id="rId12" w:history="1">
        <w:r>
          <w:rPr>
            <w:u w:val="single"/>
          </w:rPr>
          <w:t>http://ngtpp.ru/news/rol-vy</w:t>
        </w:r>
        <w:r>
          <w:rPr>
            <w:u w:val="single"/>
          </w:rPr>
          <w:t>stavok-v-formirovanii-eksportnogo-potentsiala-regiona-rassmotreli-eksperty-profilnogo-komiteta-tpp-rf/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5436886" w:history="1">
        <w:bookmarkStart w:id="18" w:name="_Toc256000011"/>
        <w:r>
          <w:t>Worldrusnews.ru, Москва, 1 июня 2019 2:59</w:t>
        </w:r>
        <w:bookmarkEnd w:id="18"/>
      </w:hyperlink>
    </w:p>
    <w:bookmarkStart w:id="19" w:name="ant_1485774_1175436886"/>
    <w:p w:rsidR="0005055B" w:rsidRDefault="00656EC4">
      <w:pPr>
        <w:pStyle w:val="a0"/>
      </w:pPr>
      <w:r>
        <w:fldChar w:fldCharType="begin"/>
      </w:r>
      <w:r>
        <w:instrText xml:space="preserve"> HYPERLINK \l "txt_1485774_1175436886" </w:instrText>
      </w:r>
      <w:r>
        <w:fldChar w:fldCharType="separate"/>
      </w:r>
      <w:bookmarkStart w:id="20" w:name="_Toc256000012"/>
      <w:r>
        <w:t>ВЫСТАВКИ ФОРМИРУЮТ ЭКСПОРТНЫЙ ПОТЕНЦИАЛ</w:t>
      </w:r>
      <w:bookmarkEnd w:id="20"/>
      <w:r>
        <w:fldChar w:fldCharType="end"/>
      </w:r>
      <w:bookmarkEnd w:id="19"/>
    </w:p>
    <w:p w:rsidR="0005055B" w:rsidRDefault="00656EC4">
      <w:pPr>
        <w:pStyle w:val="a5"/>
      </w:pPr>
      <w:r>
        <w:t>Сегодня в Торгово-промышленной палате Самарской области (Россия) состоялось выездное расширенное заседание Комитета Торгово-промышленной палаты (</w:t>
      </w:r>
      <w:r>
        <w:rPr>
          <w:shd w:val="clear" w:color="auto" w:fill="C0C0C0"/>
        </w:rPr>
        <w:t>ТПП</w:t>
      </w:r>
      <w:r>
        <w:t xml:space="preserve">) РФ по </w:t>
      </w:r>
      <w:proofErr w:type="spellStart"/>
      <w:r>
        <w:t>выставочно</w:t>
      </w:r>
      <w:proofErr w:type="spellEnd"/>
      <w:r>
        <w:t>-ярмароч</w:t>
      </w:r>
      <w:r>
        <w:t xml:space="preserve">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области"...</w:t>
      </w:r>
    </w:p>
    <w:p w:rsidR="0005055B" w:rsidRDefault="00656EC4">
      <w:pPr>
        <w:pStyle w:val="ExportHyperlink"/>
        <w:jc w:val="left"/>
      </w:pPr>
      <w:hyperlink r:id="rId13" w:history="1">
        <w:r>
          <w:rPr>
            <w:u w:val="single"/>
          </w:rPr>
          <w:t>http://worldrusnews.ru/?p=19208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5052669" w:history="1">
        <w:bookmarkStart w:id="21" w:name="_Toc256000013"/>
        <w:r>
          <w:t>Точка Оп</w:t>
        </w:r>
        <w:r>
          <w:t>оры (to-inform.ru), Москва, 31 мая 2019 15:26</w:t>
        </w:r>
        <w:bookmarkEnd w:id="21"/>
      </w:hyperlink>
    </w:p>
    <w:bookmarkStart w:id="22" w:name="ant_1485774_1175052669"/>
    <w:p w:rsidR="0005055B" w:rsidRDefault="00656EC4">
      <w:pPr>
        <w:pStyle w:val="a0"/>
      </w:pPr>
      <w:r>
        <w:fldChar w:fldCharType="begin"/>
      </w:r>
      <w:r>
        <w:instrText xml:space="preserve"> HYPERLINK \l "txt_1485774_1175052669" </w:instrText>
      </w:r>
      <w:r>
        <w:fldChar w:fldCharType="separate"/>
      </w:r>
      <w:bookmarkStart w:id="23" w:name="_Toc256000014"/>
      <w:r>
        <w:t>СЕРГЕЙ БЕДНОВ: ВЫСТАВКИ ФОРМИРУЮТ ЭКСПОРТНЫЙ ПОТЕНЦИАЛ РЕГИОНОВ</w:t>
      </w:r>
      <w:bookmarkEnd w:id="23"/>
      <w:r>
        <w:fldChar w:fldCharType="end"/>
      </w:r>
      <w:bookmarkEnd w:id="22"/>
    </w:p>
    <w:p w:rsidR="0005055B" w:rsidRDefault="00656EC4">
      <w:pPr>
        <w:pStyle w:val="a5"/>
      </w:pPr>
      <w:r>
        <w:t>В Торгово-промышленной палате Самарской области сегодня состоялось выездное расширенное заседание Ком</w:t>
      </w:r>
      <w:r>
        <w:t xml:space="preserve">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области"...</w:t>
      </w:r>
    </w:p>
    <w:p w:rsidR="0005055B" w:rsidRDefault="00656EC4">
      <w:pPr>
        <w:pStyle w:val="ExportHyperlink"/>
        <w:jc w:val="left"/>
      </w:pPr>
      <w:hyperlink r:id="rId14" w:history="1">
        <w:r>
          <w:rPr>
            <w:u w:val="single"/>
          </w:rPr>
          <w:t>https://www.to-inform.ru/</w:t>
        </w:r>
        <w:r>
          <w:rPr>
            <w:u w:val="single"/>
          </w:rPr>
          <w:t>index.php/news/8240-bednov-vistavki-formiruyt-exportniy-potencial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5021051" w:history="1">
        <w:bookmarkStart w:id="24" w:name="_Toc256000015"/>
        <w:r>
          <w:t>ЦВК Экспоцентр (expocentr.ru), Москва, 31 мая 2019 14:43</w:t>
        </w:r>
        <w:bookmarkEnd w:id="24"/>
      </w:hyperlink>
    </w:p>
    <w:bookmarkStart w:id="25" w:name="ant_1485774_1175021051"/>
    <w:p w:rsidR="0005055B" w:rsidRDefault="00656EC4">
      <w:pPr>
        <w:pStyle w:val="a0"/>
      </w:pPr>
      <w:r>
        <w:fldChar w:fldCharType="begin"/>
      </w:r>
      <w:r>
        <w:instrText xml:space="preserve"> HYPERLINK \l "txt_1485774_1175021051" </w:instrText>
      </w:r>
      <w:r>
        <w:fldChar w:fldCharType="separate"/>
      </w:r>
      <w:bookmarkStart w:id="26" w:name="_Toc256000016"/>
      <w:r>
        <w:t>СЕРГЕЙ БЕДНОВ</w:t>
      </w:r>
      <w:r>
        <w:t>: ВЫСТАВКИ ФОРМИРУЮТ ЭКСПОРТНЫЙ ПОТЕНЦИАЛ РЕГИОНОВ</w:t>
      </w:r>
      <w:bookmarkEnd w:id="26"/>
      <w:r>
        <w:fldChar w:fldCharType="end"/>
      </w:r>
      <w:bookmarkEnd w:id="25"/>
    </w:p>
    <w:p w:rsidR="0005055B" w:rsidRDefault="00656EC4">
      <w:pPr>
        <w:pStyle w:val="a5"/>
      </w:pPr>
      <w:r>
        <w:t xml:space="preserve">В Торгово-промышленной палате Самарской области сегодня состоялось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области"...</w:t>
      </w:r>
    </w:p>
    <w:p w:rsidR="0005055B" w:rsidRDefault="00656EC4">
      <w:pPr>
        <w:pStyle w:val="ExportHyperlink"/>
        <w:jc w:val="left"/>
      </w:pPr>
      <w:hyperlink r:id="rId15" w:history="1">
        <w:r>
          <w:rPr>
            <w:u w:val="single"/>
          </w:rPr>
          <w:t>http://www.expocentr.ru/ru/news/index.php?id4=12374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5059852" w:history="1">
        <w:bookmarkStart w:id="27" w:name="_Toc256000017"/>
        <w:r>
          <w:t xml:space="preserve">Expolife.ru, Москва, 31 мая 2019 </w:t>
        </w:r>
        <w:r>
          <w:t>13:14</w:t>
        </w:r>
        <w:bookmarkEnd w:id="27"/>
      </w:hyperlink>
    </w:p>
    <w:bookmarkStart w:id="28" w:name="ant_1485774_1175059852"/>
    <w:p w:rsidR="0005055B" w:rsidRDefault="00656EC4">
      <w:pPr>
        <w:pStyle w:val="a0"/>
      </w:pPr>
      <w:r>
        <w:fldChar w:fldCharType="begin"/>
      </w:r>
      <w:r>
        <w:instrText xml:space="preserve"> HYPERLINK \l "txt_1485774_1175059852" </w:instrText>
      </w:r>
      <w:r>
        <w:fldChar w:fldCharType="separate"/>
      </w:r>
      <w:bookmarkStart w:id="29" w:name="_Toc256000018"/>
      <w:r>
        <w:t>СЕРГЕЙ БЕДНОВ: ВЫСТАВКИ ФОРМИРУЮТ ЭКСПОРТНЫЙ ПОТЕНЦИАЛ РЕГИОНОВ</w:t>
      </w:r>
      <w:bookmarkEnd w:id="29"/>
      <w:r>
        <w:fldChar w:fldCharType="end"/>
      </w:r>
      <w:bookmarkEnd w:id="28"/>
    </w:p>
    <w:p w:rsidR="0005055B" w:rsidRDefault="00656EC4">
      <w:pPr>
        <w:pStyle w:val="a5"/>
      </w:pPr>
      <w:r>
        <w:t xml:space="preserve">В Торгово-промышленной палате Самарской области сегодня состоялось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области"...</w:t>
      </w:r>
    </w:p>
    <w:p w:rsidR="0005055B" w:rsidRDefault="00656EC4">
      <w:pPr>
        <w:pStyle w:val="ExportHyperlink"/>
        <w:jc w:val="left"/>
      </w:pPr>
      <w:hyperlink r:id="rId16" w:history="1">
        <w:r>
          <w:rPr>
            <w:u w:val="single"/>
          </w:rPr>
          <w:t>http://www.expolife.ru/news/44179.html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656EC4">
      <w:pPr>
        <w:pStyle w:val="a6"/>
        <w:spacing w:before="300"/>
      </w:pPr>
      <w:hyperlink w:anchor="txt_1485774_1173044386" w:history="1">
        <w:bookmarkStart w:id="30" w:name="_Toc256000019"/>
        <w:r>
          <w:t>Торгово-промышленная палата Самарской области (tppsamara.ru), Самара, 29 мая 2019 6:27</w:t>
        </w:r>
        <w:bookmarkEnd w:id="30"/>
      </w:hyperlink>
    </w:p>
    <w:bookmarkStart w:id="31" w:name="ant_1485774_1173044386"/>
    <w:p w:rsidR="0005055B" w:rsidRDefault="00656EC4">
      <w:pPr>
        <w:pStyle w:val="a0"/>
      </w:pPr>
      <w:r>
        <w:fldChar w:fldCharType="begin"/>
      </w:r>
      <w:r>
        <w:instrText xml:space="preserve"> HYPERLINK \l "txt_1485774_1173044386" </w:instrText>
      </w:r>
      <w:r>
        <w:fldChar w:fldCharType="separate"/>
      </w:r>
      <w:bookmarkStart w:id="32" w:name="_Toc256000020"/>
      <w:r>
        <w:t>В САМАРЕ ПРОЙДЕТ ВЫЕЗДНОЕ ЗАСЕДАНИЕ КОМИТЕТА ТПП РФ ПО ВЫСТАВОЧНО-ЯРМАРОЧНОЙ И КОНГРЕССНОЙ ДЕЯТЕЛЬНОСТИ</w:t>
      </w:r>
      <w:bookmarkEnd w:id="32"/>
      <w:r>
        <w:fldChar w:fldCharType="end"/>
      </w:r>
      <w:bookmarkEnd w:id="31"/>
    </w:p>
    <w:p w:rsidR="0005055B" w:rsidRDefault="00656EC4">
      <w:pPr>
        <w:pStyle w:val="a5"/>
      </w:pPr>
      <w:r>
        <w:t>31 мая 2019 года в 1</w:t>
      </w:r>
      <w:r>
        <w:t xml:space="preserve">0-00 в Торгово-промышленной палате Самарской области (ул. Алексея Толстого, д.6) состоится выездное расширенное Заседание Комитета Торгово-промышленной палаты Российской Федерации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организуемое совместно </w:t>
      </w:r>
      <w:r>
        <w:t>с Союзом "</w:t>
      </w:r>
      <w:r>
        <w:rPr>
          <w:shd w:val="clear" w:color="auto" w:fill="C0C0C0"/>
        </w:rPr>
        <w:t>ТПП</w:t>
      </w:r>
      <w:r>
        <w:t xml:space="preserve"> Самарской ...</w:t>
      </w:r>
    </w:p>
    <w:p w:rsidR="0005055B" w:rsidRDefault="00656EC4">
      <w:pPr>
        <w:pStyle w:val="ExportHyperlink"/>
        <w:jc w:val="left"/>
      </w:pPr>
      <w:hyperlink r:id="rId17" w:history="1">
        <w:r>
          <w:rPr>
            <w:u w:val="single"/>
          </w:rPr>
          <w:t>http://tppsamara.ru/news-tpp-so/v-samare-projdet-vyiezdnoe-zasedanie-komiteta-tpp-rf</w:t>
        </w:r>
      </w:hyperlink>
    </w:p>
    <w:p w:rsidR="0005055B" w:rsidRDefault="00656EC4">
      <w:pPr>
        <w:pStyle w:val="ExportHyperlink"/>
      </w:pPr>
      <w:hyperlink w:anchor="toc" w:history="1">
        <w:r>
          <w:rPr>
            <w:u w:val="single"/>
          </w:rPr>
          <w:t>К содержанию</w:t>
        </w:r>
      </w:hyperlink>
    </w:p>
    <w:p w:rsidR="0005055B" w:rsidRDefault="0005055B"/>
    <w:p w:rsidR="0005055B" w:rsidRDefault="00656EC4">
      <w:pPr>
        <w:pStyle w:val="1"/>
      </w:pPr>
      <w:bookmarkStart w:id="33" w:name="_Toc256000021"/>
      <w:r>
        <w:t>Полны</w:t>
      </w:r>
      <w:r>
        <w:t>е тексты сообщений</w:t>
      </w:r>
      <w:bookmarkEnd w:id="33"/>
    </w:p>
    <w:p w:rsidR="0005055B" w:rsidRDefault="00656EC4">
      <w:pPr>
        <w:pStyle w:val="a8"/>
        <w:spacing w:before="120"/>
      </w:pPr>
      <w:bookmarkStart w:id="34" w:name="_Toc256000022"/>
      <w:r>
        <w:t>Expolife.ru, Москва, 3 июня 2019 14:43</w:t>
      </w:r>
      <w:bookmarkEnd w:id="34"/>
    </w:p>
    <w:p w:rsidR="0005055B" w:rsidRDefault="00656EC4">
      <w:pPr>
        <w:pStyle w:val="a7"/>
      </w:pPr>
      <w:bookmarkStart w:id="35" w:name="_Toc256000023"/>
      <w:bookmarkStart w:id="36" w:name="txt_1485774_1176750447"/>
      <w:r>
        <w:t>РОЛЬ ВЫСТАВОК В ФОРМИРОВАНИИ ЭКСПОРТНОГО ПОТЕНЦИАЛА РЕГИОНА РАССМОТРЕЛИ ЭКСПЕРТЫ ПРОФИЛЬНОГО КОМИТЕТА ТПП РФ</w:t>
      </w:r>
      <w:bookmarkEnd w:id="35"/>
      <w:bookmarkEnd w:id="36"/>
    </w:p>
    <w:p w:rsidR="0005055B" w:rsidRDefault="00656EC4">
      <w:pPr>
        <w:pStyle w:val="NormalExport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 заседание на тему "Роль выставочной деятельности в расширении </w:t>
      </w:r>
      <w:r>
        <w:t xml:space="preserve">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lastRenderedPageBreak/>
        <w:t xml:space="preserve"> Выставочная деятельность, по его словам, занимает особое место в решении государственных задач по увеличению экспорта </w:t>
      </w:r>
      <w:proofErr w:type="spellStart"/>
      <w:r>
        <w:t>несырьевых</w:t>
      </w:r>
      <w:proofErr w:type="spellEnd"/>
      <w:r>
        <w:t xml:space="preserve"> неэне</w:t>
      </w:r>
      <w:r>
        <w:t>ргетических товаров. Выставки - важный инструмент первоначальной фазы формирования регионального экспортного потенциала, последующее же участие в них позволяет представить максимальный региональный набор конкурентоспособных на мировом рынке товаров и услуг</w:t>
      </w:r>
      <w:r>
        <w:t xml:space="preserve">, подчеркнул он. </w:t>
      </w:r>
    </w:p>
    <w:p w:rsidR="0005055B" w:rsidRDefault="00656EC4">
      <w:pPr>
        <w:pStyle w:val="NormalExport"/>
      </w:pPr>
      <w:r>
        <w:t xml:space="preserve"> 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 рассказал 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</w:t>
      </w:r>
      <w:r>
        <w:t xml:space="preserve">иях, проводимых в России и за рубежом. Так, Российский экспортный центр предлагает широкие возможности по </w:t>
      </w:r>
      <w:proofErr w:type="spellStart"/>
      <w:r>
        <w:t>софинансированию</w:t>
      </w:r>
      <w:proofErr w:type="spellEnd"/>
      <w:r>
        <w:t xml:space="preserve"> затрат на участие в международных выставках отечественных компаний. Также он напомнил, что помимо прямых форм господдержки, ведется и</w:t>
      </w:r>
      <w:r>
        <w:t xml:space="preserve">нформационно-разъяснительная работа с участниками ведущих выставок АО "Экспоцентр", на которых уже на протяжении 3-х лет </w:t>
      </w:r>
      <w:r>
        <w:rPr>
          <w:shd w:val="clear" w:color="auto" w:fill="C0C0C0"/>
        </w:rPr>
        <w:t>ТПП</w:t>
      </w:r>
      <w:r>
        <w:t xml:space="preserve"> РФ организует консультационные сессии с представителями АО "РЭЦ", ведущих министерств и институтов развития по тем же вопросам эксп</w:t>
      </w:r>
      <w:r>
        <w:t xml:space="preserve">ортной поддержки отечественных товаропроизводителей. </w:t>
      </w:r>
    </w:p>
    <w:p w:rsidR="0005055B" w:rsidRDefault="00656EC4">
      <w:pPr>
        <w:pStyle w:val="NormalExport"/>
      </w:pPr>
      <w:r>
        <w:t xml:space="preserve"> 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в своем выступлении заявил, что областная палата нацелена на всестороннее распространение информации о перспективах экспортной деятельности как таковой, а также на анализ экспортных возможностей и инвестиционных потребно</w:t>
      </w:r>
      <w:r>
        <w:t xml:space="preserve">стей предпринимателей Самарской области. </w:t>
      </w:r>
    </w:p>
    <w:p w:rsidR="0005055B" w:rsidRDefault="00656EC4">
      <w:pPr>
        <w:pStyle w:val="NormalExport"/>
      </w:pPr>
      <w:r>
        <w:t xml:space="preserve"> В заседании также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</w:t>
      </w:r>
      <w:r>
        <w:t xml:space="preserve">ыставочной деятельности Департамента внешних связей администрации губернатора Самарской области Сергей Захаров, генеральный директор ВК "Экспо-Волга" Андрей Левитан, заместитель директора Национального конгресс-бюро "Россия" Дарья Островская, руководитель </w:t>
      </w:r>
      <w:r>
        <w:t xml:space="preserve">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Департамента международного делового сотрудничества и общественных связей</w:t>
      </w:r>
      <w:r>
        <w:t xml:space="preserve"> ЦМТ Алексей Саврасов, председатель правления Ассоциации "Народные художественные промыслы России" Геннадий Дрожжин и другие. </w:t>
      </w:r>
    </w:p>
    <w:p w:rsidR="0005055B" w:rsidRDefault="00656EC4">
      <w:pPr>
        <w:pStyle w:val="NormalExport"/>
      </w:pPr>
      <w:r>
        <w:t xml:space="preserve"> Департамент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деятельности, </w:t>
      </w:r>
      <w:proofErr w:type="spellStart"/>
      <w:r>
        <w:t>Б.Ионов</w:t>
      </w:r>
      <w:proofErr w:type="spellEnd"/>
      <w:r>
        <w:t xml:space="preserve"> </w:t>
      </w:r>
    </w:p>
    <w:p w:rsidR="0005055B" w:rsidRDefault="00656EC4">
      <w:pPr>
        <w:pStyle w:val="NormalExport"/>
      </w:pPr>
      <w:r>
        <w:t xml:space="preserve"> </w:t>
      </w:r>
      <w:r>
        <w:rPr>
          <w:shd w:val="clear" w:color="auto" w:fill="C0C0C0"/>
        </w:rPr>
        <w:t>ТПП</w:t>
      </w:r>
      <w:r>
        <w:t xml:space="preserve"> Российской Федерации </w:t>
      </w:r>
    </w:p>
    <w:p w:rsidR="0005055B" w:rsidRDefault="00656EC4">
      <w:pPr>
        <w:pStyle w:val="ExportHyperlink"/>
        <w:jc w:val="left"/>
      </w:pPr>
      <w:hyperlink r:id="rId18" w:history="1">
        <w:r>
          <w:rPr>
            <w:u w:val="single"/>
          </w:rPr>
          <w:t>http://www.expolife.ru/news/44203.html</w:t>
        </w:r>
      </w:hyperlink>
    </w:p>
    <w:p w:rsidR="0005055B" w:rsidRDefault="00656EC4">
      <w:pPr>
        <w:pStyle w:val="ExportHyperlink"/>
      </w:pPr>
      <w:hyperlink w:anchor="ant_1485774_1176750447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37" w:name="_Toc256000024"/>
      <w:r>
        <w:t>Вятская торгово-промышленная палата (vcci.ru), Киров (ПФО), 3 июня 2019 11:52</w:t>
      </w:r>
      <w:bookmarkEnd w:id="37"/>
    </w:p>
    <w:p w:rsidR="0005055B" w:rsidRDefault="00656EC4">
      <w:pPr>
        <w:pStyle w:val="a7"/>
      </w:pPr>
      <w:bookmarkStart w:id="38" w:name="_Toc256000025"/>
      <w:bookmarkStart w:id="39" w:name="txt_1485774_1176530157"/>
      <w:r>
        <w:t>РОЛЬ ВЫСТАВОК В ФОРМИРОВАНИИ ЭКСПОРТНОГО ПОТЕНЦ</w:t>
      </w:r>
      <w:r>
        <w:t>ИАЛА РЕГИОНА РАССМОТРЕЛИ ЭКСПЕРТЫ ПРОФИЛЬНОГО КОМИТЕТА ТПП РФ</w:t>
      </w:r>
      <w:bookmarkEnd w:id="38"/>
      <w:bookmarkEnd w:id="39"/>
    </w:p>
    <w:p w:rsidR="0005055B" w:rsidRDefault="00656EC4">
      <w:pPr>
        <w:pStyle w:val="NormalExport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 Орган</w:t>
      </w:r>
      <w:r>
        <w:t>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 заседание на тему "Роль выставочной деятельности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>.</w:t>
      </w:r>
    </w:p>
    <w:p w:rsidR="0005055B" w:rsidRDefault="00656EC4">
      <w:pPr>
        <w:pStyle w:val="NormalExport"/>
      </w:pPr>
      <w:r>
        <w:t>Выставочная деятельно</w:t>
      </w:r>
      <w:r>
        <w:t xml:space="preserve">сть, по его словам, занимает особое место в решении государственных задач по увеличению экспорта </w:t>
      </w:r>
      <w:proofErr w:type="spellStart"/>
      <w:r>
        <w:t>несырьевых</w:t>
      </w:r>
      <w:proofErr w:type="spellEnd"/>
      <w:r>
        <w:t xml:space="preserve"> неэнергетических товаров. Выставки - важный инструмент первоначальной фазы формирования регионального экспортного потенциала, последующее же участие</w:t>
      </w:r>
      <w:r>
        <w:t xml:space="preserve"> в них позволяет представить максимальный региональный набор конкурентоспособных на мировом рынке товаров и услуг, подчеркнул он.</w:t>
      </w:r>
    </w:p>
    <w:p w:rsidR="0005055B" w:rsidRDefault="00656EC4">
      <w:pPr>
        <w:pStyle w:val="NormalExport"/>
      </w:pPr>
      <w:r>
        <w:t xml:space="preserve">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 рассказал о мерах государстве</w:t>
      </w:r>
      <w:r>
        <w:t xml:space="preserve">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рубежом. Так, Российский экспортный центр предлагает широкие возможности по </w:t>
      </w:r>
      <w:proofErr w:type="spellStart"/>
      <w:r>
        <w:t>софинансированию</w:t>
      </w:r>
      <w:proofErr w:type="spellEnd"/>
      <w:r>
        <w:t xml:space="preserve"> затрат на участие в ме</w:t>
      </w:r>
      <w:r>
        <w:t xml:space="preserve">ждународных выставках отечественных компаний. Также он напомнил, что помимо прямых форм господдержки, ведется информационно-разъяснительная работа с участниками ведущих выставок АО "Экспоцентр", на которых уже на протяжении 3-х лет </w:t>
      </w:r>
      <w:r>
        <w:rPr>
          <w:shd w:val="clear" w:color="auto" w:fill="C0C0C0"/>
        </w:rPr>
        <w:t>ТПП</w:t>
      </w:r>
      <w:r>
        <w:t xml:space="preserve"> РФ организует консул</w:t>
      </w:r>
      <w:r>
        <w:t>ьтационные сессии с представителями АО "РЭЦ", ведущих министерств и институтов развития по тем же вопросам экспортной поддержки отечественных товаропроизводителей.</w:t>
      </w:r>
    </w:p>
    <w:p w:rsidR="0005055B" w:rsidRDefault="00656EC4">
      <w:pPr>
        <w:pStyle w:val="NormalExport"/>
      </w:pPr>
      <w:r>
        <w:lastRenderedPageBreak/>
        <w:t>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в своем выступлении заявил, что обла</w:t>
      </w:r>
      <w:r>
        <w:t>стная палата нацелена на всестороннее распространение информации о перспективах экспортной деятельности как таковой, а также на анализ экспортных возможностей и инвестиционных потребностей предпринимателей Самарской области.</w:t>
      </w:r>
    </w:p>
    <w:p w:rsidR="0005055B" w:rsidRDefault="00656EC4">
      <w:pPr>
        <w:pStyle w:val="NormalExport"/>
      </w:pPr>
      <w:r>
        <w:t>В заседании также приняли участ</w:t>
      </w:r>
      <w:r>
        <w:t xml:space="preserve">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администрации губернат</w:t>
      </w:r>
      <w:r>
        <w:t xml:space="preserve">ора Самарской области Сергей Захаров, генеральный директор ВК "Экспо-Волга" Андрей Левитан, заместитель директора Национального конгресс-бюро "Россия" Дарья Островская,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</w:t>
      </w:r>
      <w:r>
        <w:t>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Департамента международного делового сотрудничества и общественных связей ЦМТ Алексей Саврасов, председатель правления Ассоциации "Народные художес</w:t>
      </w:r>
      <w:r>
        <w:t>твенные промыслы России" Геннадий Дрожжин и другие.</w:t>
      </w:r>
    </w:p>
    <w:p w:rsidR="0005055B" w:rsidRDefault="00656EC4">
      <w:pPr>
        <w:pStyle w:val="NormalExport"/>
      </w:pPr>
      <w:r>
        <w:t xml:space="preserve">Департамент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деятельности, </w:t>
      </w:r>
      <w:proofErr w:type="spellStart"/>
      <w:r>
        <w:t>Б.Ионов</w:t>
      </w:r>
      <w:proofErr w:type="spellEnd"/>
    </w:p>
    <w:p w:rsidR="0005055B" w:rsidRDefault="00656EC4">
      <w:pPr>
        <w:pStyle w:val="NormalExport"/>
      </w:pPr>
      <w:r>
        <w:t xml:space="preserve">Фото: пресс-служба Экспоцентра </w:t>
      </w:r>
    </w:p>
    <w:p w:rsidR="0005055B" w:rsidRDefault="00656EC4">
      <w:pPr>
        <w:pStyle w:val="ExportHyperlink"/>
        <w:jc w:val="left"/>
      </w:pPr>
      <w:hyperlink r:id="rId19" w:history="1">
        <w:r>
          <w:rPr>
            <w:u w:val="single"/>
          </w:rPr>
          <w:t>http://www.vcci.ru/vtpp/adinf/andet</w:t>
        </w:r>
        <w:r>
          <w:rPr>
            <w:u w:val="single"/>
          </w:rPr>
          <w:t>ail.php?ID=58471</w:t>
        </w:r>
      </w:hyperlink>
    </w:p>
    <w:p w:rsidR="0005055B" w:rsidRDefault="00656EC4">
      <w:pPr>
        <w:pStyle w:val="ExportHyperlink"/>
      </w:pPr>
      <w:hyperlink w:anchor="ant_1485774_1176530157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40" w:name="_Toc256000026"/>
      <w:r>
        <w:t>Торгово-промышленная палата промышленной области (vladimir.tpprf.ru), Владимир, 3 июня 2019 10:07</w:t>
      </w:r>
      <w:bookmarkEnd w:id="40"/>
    </w:p>
    <w:p w:rsidR="0005055B" w:rsidRDefault="00656EC4">
      <w:pPr>
        <w:pStyle w:val="a7"/>
      </w:pPr>
      <w:bookmarkStart w:id="41" w:name="_Toc256000027"/>
      <w:bookmarkStart w:id="42" w:name="txt_1485774_1176444294"/>
      <w:r>
        <w:t>РОЛЬ ВЫСТАВОК В ФОРМИРОВАНИИ ЭКСПОРТНОГО ПОТЕНЦИАЛА РЕГИОНА РАССМОТРЕЛИ Э</w:t>
      </w:r>
      <w:r>
        <w:t>КСПЕРТЫ ПРОФИЛЬНОГО КОМИТЕТА ТПП РФ</w:t>
      </w:r>
      <w:bookmarkEnd w:id="41"/>
      <w:bookmarkEnd w:id="42"/>
    </w:p>
    <w:p w:rsidR="0005055B" w:rsidRDefault="00656EC4">
      <w:pPr>
        <w:pStyle w:val="NormalExport"/>
      </w:pPr>
      <w:r>
        <w:t xml:space="preserve">Очередное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 Организованное совместно с Союз</w:t>
      </w:r>
      <w:r>
        <w:t>ом "</w:t>
      </w:r>
      <w:r>
        <w:rPr>
          <w:shd w:val="clear" w:color="auto" w:fill="C0C0C0"/>
        </w:rPr>
        <w:t>ТПП</w:t>
      </w:r>
      <w:r>
        <w:t xml:space="preserve"> Самарской области" заседание на тему "Роль выставочной деятельности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>Выставочная деятельность, по его словам, заним</w:t>
      </w:r>
      <w:r>
        <w:t xml:space="preserve">ает особое место в решении государственных задач по увеличению экспорта </w:t>
      </w:r>
      <w:proofErr w:type="spellStart"/>
      <w:r>
        <w:t>несырьевых</w:t>
      </w:r>
      <w:proofErr w:type="spellEnd"/>
      <w:r>
        <w:t xml:space="preserve"> неэнергетических товаров. Выставки - важный инструмент первоначальной фазы формирования регионального экспортного потенциала, последующее же участие в них позволяет представ</w:t>
      </w:r>
      <w:r>
        <w:t xml:space="preserve">ить максимальный региональный набор конкурентоспособных на мировом рынке товаров и услуг, подчеркнул он. </w:t>
      </w:r>
    </w:p>
    <w:p w:rsidR="0005055B" w:rsidRDefault="00656EC4">
      <w:pPr>
        <w:pStyle w:val="NormalExport"/>
      </w:pPr>
      <w:r>
        <w:t xml:space="preserve">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 рассказал 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рубежом. Так, Российский экспортный центр предлагает широкие возм</w:t>
      </w:r>
      <w:r>
        <w:t xml:space="preserve">ожности по </w:t>
      </w:r>
      <w:proofErr w:type="spellStart"/>
      <w:r>
        <w:t>софинансированию</w:t>
      </w:r>
      <w:proofErr w:type="spellEnd"/>
      <w:r>
        <w:t xml:space="preserve"> затрат на участие в международных выставках отечественных компаний. Также он напомнил, что помимо прямых форм господдержки, ведется информационно-разъяснительная работа с участниками ведущих выставок АО "Экспоцентр", на которых </w:t>
      </w:r>
      <w:r>
        <w:t xml:space="preserve">уже на протяжении 3-х лет </w:t>
      </w:r>
      <w:r>
        <w:rPr>
          <w:shd w:val="clear" w:color="auto" w:fill="C0C0C0"/>
        </w:rPr>
        <w:t>ТПП</w:t>
      </w:r>
      <w:r>
        <w:t xml:space="preserve"> РФ организует консультационные сессии с представителями АО "РЭЦ", ведущих министерств и институтов развития по тем же вопросам экспортной поддержки отечественных товаропроизводителей. </w:t>
      </w:r>
    </w:p>
    <w:p w:rsidR="0005055B" w:rsidRDefault="00656EC4">
      <w:pPr>
        <w:pStyle w:val="NormalExport"/>
      </w:pPr>
      <w:r>
        <w:t>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</w:t>
      </w:r>
      <w:r>
        <w:t>алерий Фомичев в своем выступлении заявил, что областная палата нацелена на всестороннее распространение информации о перспективах экспортной деятельности как таковой, а также на анализ экспортных возможностей и инвестиционных потребностей предпринимателей</w:t>
      </w:r>
      <w:r>
        <w:t xml:space="preserve"> Самарской области. </w:t>
      </w:r>
    </w:p>
    <w:p w:rsidR="0005055B" w:rsidRDefault="00656EC4">
      <w:pPr>
        <w:pStyle w:val="NormalExport"/>
      </w:pPr>
      <w:r>
        <w:t xml:space="preserve">В заседании также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</w:t>
      </w:r>
      <w:r>
        <w:t>и Департамента внешних связей администрации губернатора Самарской области Сергей Захаров, генеральный директор ВК "Экспо-Волга" Андрей Левитан, заместитель директора Национального конгресс-бюро "Россия" Дарья Островская, руководитель обособленного подразде</w:t>
      </w:r>
      <w:r>
        <w:t xml:space="preserve">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Департамента международного делового сотрудничества и общественных связей ЦМТ Алексей Саврасов,</w:t>
      </w:r>
      <w:r>
        <w:t xml:space="preserve"> председатель правления Ассоциации "Народные художественные промыслы России" Геннадий Дрожжин и другие. </w:t>
      </w:r>
    </w:p>
    <w:p w:rsidR="0005055B" w:rsidRDefault="00656EC4">
      <w:pPr>
        <w:pStyle w:val="NormalExport"/>
      </w:pPr>
      <w:r>
        <w:lastRenderedPageBreak/>
        <w:t xml:space="preserve">Пресс-служба </w:t>
      </w:r>
      <w:r>
        <w:rPr>
          <w:shd w:val="clear" w:color="auto" w:fill="C0C0C0"/>
        </w:rPr>
        <w:t>ТПП</w:t>
      </w:r>
      <w:r>
        <w:t xml:space="preserve"> РФ </w:t>
      </w:r>
    </w:p>
    <w:p w:rsidR="0005055B" w:rsidRDefault="00656EC4">
      <w:pPr>
        <w:pStyle w:val="ExportHyperlink"/>
        <w:jc w:val="left"/>
      </w:pPr>
      <w:hyperlink r:id="rId20" w:history="1">
        <w:r>
          <w:rPr>
            <w:u w:val="single"/>
          </w:rPr>
          <w:t>http://vladimir.tpprf.ru/ru/news/308980/</w:t>
        </w:r>
      </w:hyperlink>
    </w:p>
    <w:p w:rsidR="0005055B" w:rsidRDefault="00656EC4">
      <w:pPr>
        <w:pStyle w:val="ExportHyperlink"/>
      </w:pPr>
      <w:hyperlink w:anchor="ant_1485774_1176444294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43" w:name="_Toc256000028"/>
      <w:proofErr w:type="spellStart"/>
      <w:r>
        <w:t>БезФормата.Ru</w:t>
      </w:r>
      <w:proofErr w:type="spellEnd"/>
      <w:r>
        <w:t xml:space="preserve"> Владимир (vladimir.bezformata.ru), Владимир, 3 июня 2019 9:31</w:t>
      </w:r>
      <w:bookmarkEnd w:id="43"/>
    </w:p>
    <w:p w:rsidR="0005055B" w:rsidRDefault="00656EC4">
      <w:pPr>
        <w:pStyle w:val="a7"/>
      </w:pPr>
      <w:bookmarkStart w:id="44" w:name="_Toc256000029"/>
      <w:bookmarkStart w:id="45" w:name="txt_1485774_1176426218"/>
      <w:r>
        <w:t>РОЛЬ ВЫСТАВОК В ФОРМИРОВАНИИ ЭКСПОРТНОГО ПОТЕНЦИАЛА РЕГИОНА РАССМОТРЕЛИ ЭКСПЕРТЫ ПРОФИЛЬНОГО КОМИТЕТА ТПП РФ</w:t>
      </w:r>
      <w:bookmarkEnd w:id="44"/>
      <w:bookmarkEnd w:id="45"/>
    </w:p>
    <w:p w:rsidR="0005055B" w:rsidRDefault="00656EC4">
      <w:pPr>
        <w:pStyle w:val="NormalExport"/>
      </w:pPr>
      <w:r>
        <w:t>Очередное выездное расширенное заседан</w:t>
      </w:r>
      <w:r>
        <w:t xml:space="preserve">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 заседание на тему "Роль выставочной деятельност</w:t>
      </w:r>
      <w:r>
        <w:t xml:space="preserve">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 xml:space="preserve">Выставочная деятельность, по его словам, занимает особое место в решении государственных задач по увеличению экспорта </w:t>
      </w:r>
      <w:proofErr w:type="spellStart"/>
      <w:r>
        <w:t>не</w:t>
      </w:r>
      <w:r>
        <w:t>сырьевых</w:t>
      </w:r>
      <w:proofErr w:type="spellEnd"/>
      <w:r>
        <w:t xml:space="preserve"> неэнергетических товаров. Выставки - важный инструмент первоначальной фазы формирования регионального экспортного потенциала, последующее же участие в них позволяет представить максимальный региональный набор конкурентоспособных на мировом рынке т</w:t>
      </w:r>
      <w:r>
        <w:t xml:space="preserve">оваров и услуг, подчеркнул он. </w:t>
      </w:r>
    </w:p>
    <w:p w:rsidR="0005055B" w:rsidRDefault="00656EC4">
      <w:pPr>
        <w:pStyle w:val="NormalExport"/>
      </w:pPr>
      <w:r>
        <w:t xml:space="preserve">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 рассказал 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</w:t>
      </w:r>
      <w:r>
        <w:t>ных</w:t>
      </w:r>
      <w:proofErr w:type="spellEnd"/>
      <w:r>
        <w:t xml:space="preserve"> мероприятиях, проводимых в России и за рубежом. Так, Российский экспортный центр предлагает широкие возможности по </w:t>
      </w:r>
      <w:proofErr w:type="spellStart"/>
      <w:r>
        <w:t>софинансированию</w:t>
      </w:r>
      <w:proofErr w:type="spellEnd"/>
      <w:r>
        <w:t xml:space="preserve"> затрат на участие в международных выставках отечественных компаний. Также он напомнил, что помимо прямых форм господдерж</w:t>
      </w:r>
      <w:r>
        <w:t xml:space="preserve">ки, ведется информационно-разъяснительная работа с участниками ведущих выставок АО "Экспоцентр", на которых уже на протяжении 3-х лет </w:t>
      </w:r>
      <w:r>
        <w:rPr>
          <w:shd w:val="clear" w:color="auto" w:fill="C0C0C0"/>
        </w:rPr>
        <w:t>ТПП</w:t>
      </w:r>
      <w:r>
        <w:t xml:space="preserve"> РФ организует консультационные сессии с представителями АО "РЭЦ", ведущих министерств и институтов развития по тем же </w:t>
      </w:r>
      <w:r>
        <w:t xml:space="preserve">вопросам экспортной поддержки отечественных товаропроизводителей. </w:t>
      </w:r>
    </w:p>
    <w:p w:rsidR="0005055B" w:rsidRDefault="00656EC4">
      <w:pPr>
        <w:pStyle w:val="NormalExport"/>
      </w:pPr>
      <w:r>
        <w:t>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в своем выступлении заявил, что областная палата нацелена на всестороннее распространение информации о перспективах экспортной деятел</w:t>
      </w:r>
      <w:r>
        <w:t xml:space="preserve">ьности как таковой, а также на анализ экспортных возможностей и инвестиционных потребностей предпринимателей Самарской области. </w:t>
      </w:r>
    </w:p>
    <w:p w:rsidR="0005055B" w:rsidRDefault="00656EC4">
      <w:pPr>
        <w:pStyle w:val="NormalExport"/>
      </w:pPr>
      <w:r>
        <w:t xml:space="preserve">В заседании также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 </w:t>
      </w:r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 , руководитель управления </w:t>
      </w:r>
      <w:proofErr w:type="spellStart"/>
      <w:r>
        <w:t>конгрессно</w:t>
      </w:r>
      <w:proofErr w:type="spellEnd"/>
      <w:r>
        <w:t xml:space="preserve">-выставочной деятельности Департамента внешних связей администрации губернатора Самарской области Сергей Захаров , генеральный директор ВК "Экспо-Волга" Андрей Левитан , </w:t>
      </w:r>
      <w:r>
        <w:t xml:space="preserve">заместитель директора Национального конгресс-бюро "Россия" Дарья Островская 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 xml:space="preserve"> 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 , руководитель группы</w:t>
      </w:r>
      <w:r>
        <w:t xml:space="preserve"> торговой аналитики Департамента международного делового сотрудничества и общественных связей ЦМТ Алексей Саврасов , председатель правления Ассоциации "Народные художественные промыслы России" Геннадий Дрожжин и другие. </w:t>
      </w:r>
    </w:p>
    <w:p w:rsidR="0005055B" w:rsidRDefault="00656EC4">
      <w:pPr>
        <w:pStyle w:val="NormalExport"/>
      </w:pPr>
      <w:r>
        <w:t xml:space="preserve">Пресс-служба </w:t>
      </w:r>
      <w:r>
        <w:rPr>
          <w:shd w:val="clear" w:color="auto" w:fill="C0C0C0"/>
        </w:rPr>
        <w:t>ТПП</w:t>
      </w:r>
      <w:r>
        <w:t xml:space="preserve"> РФ </w:t>
      </w:r>
    </w:p>
    <w:p w:rsidR="0005055B" w:rsidRDefault="00656EC4">
      <w:pPr>
        <w:pStyle w:val="NormalExport"/>
      </w:pPr>
      <w:r>
        <w:t>Источник: Торг</w:t>
      </w:r>
      <w:r>
        <w:t xml:space="preserve">ово-промышленная палата </w:t>
      </w:r>
    </w:p>
    <w:p w:rsidR="0005055B" w:rsidRDefault="00656EC4">
      <w:pPr>
        <w:pStyle w:val="ExportHyperlink"/>
        <w:jc w:val="left"/>
      </w:pPr>
      <w:hyperlink r:id="rId21" w:history="1">
        <w:r>
          <w:rPr>
            <w:u w:val="single"/>
          </w:rPr>
          <w:t>http://vladimir.bezformata.com/listnews/eksperti-profilnogo-komiteta-tpp/75306741</w:t>
        </w:r>
      </w:hyperlink>
    </w:p>
    <w:p w:rsidR="0005055B" w:rsidRDefault="00656EC4">
      <w:pPr>
        <w:pStyle w:val="ExportHyperlink"/>
      </w:pPr>
      <w:hyperlink w:anchor="ant_1485774_1176426218" w:history="1">
        <w:r>
          <w:rPr>
            <w:u w:val="single"/>
          </w:rPr>
          <w:t xml:space="preserve">К дайджесту </w:t>
        </w:r>
        <w:r>
          <w:rPr>
            <w:u w:val="single"/>
          </w:rPr>
          <w:t>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46" w:name="_Toc256000030"/>
      <w:r>
        <w:t>Новосибирская городская торгово-промышленная палата (ngtpp.ru), Новосибирск, 3 июня 2019 5:27</w:t>
      </w:r>
      <w:bookmarkEnd w:id="46"/>
    </w:p>
    <w:p w:rsidR="0005055B" w:rsidRDefault="00656EC4">
      <w:pPr>
        <w:pStyle w:val="a7"/>
      </w:pPr>
      <w:bookmarkStart w:id="47" w:name="_Toc256000031"/>
      <w:bookmarkStart w:id="48" w:name="txt_1485774_1176336895"/>
      <w:r>
        <w:t>РОЛЬ ВЫСТАВОК В ФОРМИРОВАНИИ ЭКСПОРТНОГО ПОТЕНЦИАЛА РЕГИОНА РАССМОТРЕЛИ ЭКСПЕРТЫ ПРОФИЛЬНОГО КОМИТЕТА ТПП РФ</w:t>
      </w:r>
      <w:bookmarkEnd w:id="47"/>
      <w:bookmarkEnd w:id="48"/>
    </w:p>
    <w:p w:rsidR="0005055B" w:rsidRDefault="00656EC4">
      <w:pPr>
        <w:pStyle w:val="NormalExport"/>
      </w:pPr>
      <w:r>
        <w:t>Очередное выездное расширенное заседани</w:t>
      </w:r>
      <w:r>
        <w:t xml:space="preserve">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 в этот раз прошло в г. </w:t>
      </w:r>
      <w:r>
        <w:rPr>
          <w:shd w:val="clear" w:color="auto" w:fill="C0C0C0"/>
        </w:rPr>
        <w:t>Самаре</w:t>
      </w:r>
      <w:r>
        <w:t>, в Торгово-промышленной палате Самарской области.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 заседание на тему "Роль выставочной деятельности</w:t>
      </w:r>
      <w:r>
        <w:t xml:space="preserve"> в расширении регионального промышленного </w:t>
      </w:r>
      <w:r>
        <w:lastRenderedPageBreak/>
        <w:t xml:space="preserve">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>.</w:t>
      </w:r>
    </w:p>
    <w:p w:rsidR="0005055B" w:rsidRDefault="00656EC4">
      <w:pPr>
        <w:pStyle w:val="NormalExport"/>
      </w:pPr>
      <w:r>
        <w:t xml:space="preserve">Выставочная деятельность, по его словам, занимает особое место в решении государственных задач по увеличению экспорта </w:t>
      </w:r>
      <w:proofErr w:type="spellStart"/>
      <w:r>
        <w:t>несырьевых</w:t>
      </w:r>
      <w:proofErr w:type="spellEnd"/>
      <w:r>
        <w:t xml:space="preserve"> неэнергетических товаров. Выставки - важный инструмент первоначальной фазы формирования регионального экспортного потенциала, последующее же участие в них позволяет представить максимальный региональный набор конкурентоспособных на мировом рынке</w:t>
      </w:r>
      <w:r>
        <w:t xml:space="preserve"> товаров и услуг, подчеркнул он.</w:t>
      </w:r>
    </w:p>
    <w:p w:rsidR="0005055B" w:rsidRDefault="00656EC4">
      <w:pPr>
        <w:pStyle w:val="NormalExport"/>
      </w:pPr>
      <w:r>
        <w:t xml:space="preserve">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 рассказал 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</w:t>
      </w:r>
      <w:r>
        <w:t>сных</w:t>
      </w:r>
      <w:proofErr w:type="spellEnd"/>
      <w:r>
        <w:t xml:space="preserve"> мероприятиях, проводимых в России и за рубежом. Так, Российский экспортный центр предлагает широкие возможности по </w:t>
      </w:r>
      <w:proofErr w:type="spellStart"/>
      <w:r>
        <w:t>софинансированию</w:t>
      </w:r>
      <w:proofErr w:type="spellEnd"/>
      <w:r>
        <w:t xml:space="preserve"> затрат на участие в международных выставках отечественных компаний. Также он напомнил, что помимо прямых форм господдер</w:t>
      </w:r>
      <w:r>
        <w:t xml:space="preserve">жки, ведется информационно-разъяснительная работа с участниками ведущих выставок АО "Экспоцентр", на которых уже на протяжении 3-х лет </w:t>
      </w:r>
      <w:r>
        <w:rPr>
          <w:shd w:val="clear" w:color="auto" w:fill="C0C0C0"/>
        </w:rPr>
        <w:t>ТПП</w:t>
      </w:r>
      <w:r>
        <w:t xml:space="preserve"> РФ организует консультационные сессии с представителями АО "РЭЦ", ведущих министерств и институтов развития по тем же</w:t>
      </w:r>
      <w:r>
        <w:t xml:space="preserve"> вопросам экспортной поддержки отечественных товаропроизводителей.</w:t>
      </w:r>
    </w:p>
    <w:p w:rsidR="0005055B" w:rsidRDefault="00656EC4">
      <w:pPr>
        <w:pStyle w:val="NormalExport"/>
      </w:pPr>
      <w:r>
        <w:t>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в своем выступлении заявил, что областная палата нацелена на всестороннее распространение информации о перспективах экспортной деятел</w:t>
      </w:r>
      <w:r>
        <w:t>ьности как таковой, а также на анализ экспортных возможностей и инвестиционных потребностей предпринимателей Самарской области.</w:t>
      </w:r>
    </w:p>
    <w:p w:rsidR="0005055B" w:rsidRDefault="00656EC4">
      <w:pPr>
        <w:pStyle w:val="NormalExport"/>
      </w:pPr>
      <w:r>
        <w:t xml:space="preserve">В заседании также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</w:t>
      </w:r>
      <w:r>
        <w:t xml:space="preserve">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администрации губернатора Самарской области Сергей Захаров, генеральный директор ВК "Экспо-Волга" Андрей Левитан, замес</w:t>
      </w:r>
      <w:r>
        <w:t xml:space="preserve">титель директора Национального конгресс-бюро "Россия" Дарья Островская,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</w:t>
      </w:r>
      <w:r>
        <w:t>й аналитики Департамента международного делового сотрудничества и общественных связей ЦМТ Алексей Саврасов, председатель правления Ассоциации "Народные художественные промыслы России" Геннадий Дрожжин и другие.</w:t>
      </w:r>
    </w:p>
    <w:p w:rsidR="0005055B" w:rsidRDefault="00656EC4">
      <w:pPr>
        <w:pStyle w:val="NormalExport"/>
      </w:pPr>
      <w:r>
        <w:t xml:space="preserve">Департамент выставочной, ярмарочной и </w:t>
      </w:r>
      <w:proofErr w:type="spellStart"/>
      <w:r>
        <w:t>конгрес</w:t>
      </w:r>
      <w:r>
        <w:t>сной</w:t>
      </w:r>
      <w:proofErr w:type="spellEnd"/>
      <w:r>
        <w:t xml:space="preserve"> деятельности, </w:t>
      </w:r>
      <w:proofErr w:type="spellStart"/>
      <w:r>
        <w:t>Б.Ионов</w:t>
      </w:r>
      <w:proofErr w:type="spellEnd"/>
    </w:p>
    <w:p w:rsidR="0005055B" w:rsidRDefault="00656EC4">
      <w:pPr>
        <w:pStyle w:val="NormalExport"/>
      </w:pPr>
      <w:r>
        <w:t xml:space="preserve">Фото: пресс-служба Экспоцентра </w:t>
      </w:r>
    </w:p>
    <w:p w:rsidR="0005055B" w:rsidRDefault="00656EC4">
      <w:pPr>
        <w:pStyle w:val="ExportHyperlink"/>
        <w:jc w:val="left"/>
      </w:pPr>
      <w:hyperlink r:id="rId22" w:history="1">
        <w:r>
          <w:rPr>
            <w:u w:val="single"/>
          </w:rPr>
          <w:t>http://ngtpp.ru/news/rol-vystavok-v-formirovanii-eksportnogo-potentsiala-regiona-rassmotreli-eksperty-profilnogo-komiteta-tpp-rf/</w:t>
        </w:r>
      </w:hyperlink>
    </w:p>
    <w:p w:rsidR="0005055B" w:rsidRDefault="00656EC4">
      <w:pPr>
        <w:pStyle w:val="ExportHyperlink"/>
      </w:pPr>
      <w:hyperlink w:anchor="ant_1485774_1176336895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49" w:name="_Toc256000032"/>
      <w:r>
        <w:t>Worldrusnews.ru, Москва, 1 июня 2019 2:59</w:t>
      </w:r>
      <w:bookmarkEnd w:id="49"/>
    </w:p>
    <w:p w:rsidR="0005055B" w:rsidRDefault="00656EC4">
      <w:pPr>
        <w:pStyle w:val="a7"/>
      </w:pPr>
      <w:bookmarkStart w:id="50" w:name="_Toc256000033"/>
      <w:bookmarkStart w:id="51" w:name="txt_1485774_1175436886"/>
      <w:r>
        <w:t>ВЫСТАВКИ ФОРМИРУ</w:t>
      </w:r>
      <w:r>
        <w:t>ЮТ ЭКСПОРТНЫЙ ПОТЕНЦИАЛ</w:t>
      </w:r>
      <w:bookmarkEnd w:id="50"/>
      <w:bookmarkEnd w:id="51"/>
    </w:p>
    <w:p w:rsidR="0005055B" w:rsidRDefault="00656EC4">
      <w:pPr>
        <w:pStyle w:val="NormalExport"/>
      </w:pPr>
      <w:r>
        <w:t>Сегодня в Торгово-промышленной палате Самарской области (Россия) состоялось выездное расширенное заседание Комитета Торгово-промышленной палаты (</w:t>
      </w:r>
      <w:r>
        <w:rPr>
          <w:shd w:val="clear" w:color="auto" w:fill="C0C0C0"/>
        </w:rPr>
        <w:t>ТПП</w:t>
      </w:r>
      <w:r>
        <w:t xml:space="preserve">)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</w:t>
      </w:r>
      <w:r>
        <w:t xml:space="preserve"> Союзом "</w:t>
      </w:r>
      <w:r>
        <w:rPr>
          <w:shd w:val="clear" w:color="auto" w:fill="C0C0C0"/>
        </w:rPr>
        <w:t>ТПП</w:t>
      </w:r>
      <w:r>
        <w:t xml:space="preserve"> Самарской области". Заседание на тему "Роль выставочной деятельности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>В своем выступлении он подчеркнул особое</w:t>
      </w:r>
      <w:r>
        <w:t xml:space="preserve"> значение выставочной деятельности в решении поставленной руководством страны масштабной задачи увеличить к 2024 году экспорт </w:t>
      </w:r>
      <w:proofErr w:type="spellStart"/>
      <w:r>
        <w:t>несырьевых</w:t>
      </w:r>
      <w:proofErr w:type="spellEnd"/>
      <w:r>
        <w:t xml:space="preserve"> неэнергетических товаров до 250 миллиардов долларов. Как сказал С. </w:t>
      </w:r>
      <w:r>
        <w:rPr>
          <w:shd w:val="clear" w:color="auto" w:fill="C0C0C0"/>
        </w:rPr>
        <w:t>Беднов</w:t>
      </w:r>
      <w:r>
        <w:t>, выставки играют важную роль на начальном эта</w:t>
      </w:r>
      <w:r>
        <w:t>пе формирования регионального экспортного потенциала, когда проводится анализ конкурентных факторов продукции: ее преимущества и недостатки. А последующее участие в выставках при сложившейся региональной отраслевой структуре помогает формировать максимальн</w:t>
      </w:r>
      <w:r>
        <w:t>о возможный объем конкурентоспособных на мировом рынке товаров и услуг.</w:t>
      </w:r>
    </w:p>
    <w:p w:rsidR="0005055B" w:rsidRDefault="00656EC4">
      <w:pPr>
        <w:pStyle w:val="NormalExport"/>
      </w:pPr>
      <w:r>
        <w:t xml:space="preserve">Сергей </w:t>
      </w:r>
      <w:r>
        <w:rPr>
          <w:shd w:val="clear" w:color="auto" w:fill="C0C0C0"/>
        </w:rPr>
        <w:t>Беднов</w:t>
      </w:r>
      <w:r>
        <w:t xml:space="preserve"> также сообщил, что в свете государственного курса на увеличение экспорта российской продукции "Экспоцентр" наращивает работу с региональными товаропроизводителями. Этому </w:t>
      </w:r>
      <w:r>
        <w:t>способствует и разработанная в 2018 году новая программа сотрудничества с территориальными палатами. Цель программы - стимулирование выставочной активности региональных товаропроизводителей и продвижение их продукции через выставки "Экспоцентра". На семи к</w:t>
      </w:r>
      <w:r>
        <w:t xml:space="preserve">рупнейших выставках - "Продэкспо", "Агропродмаш", </w:t>
      </w:r>
      <w:r>
        <w:lastRenderedPageBreak/>
        <w:t>"Мебель", "Здравоохранение", "</w:t>
      </w:r>
      <w:proofErr w:type="spellStart"/>
      <w:r>
        <w:t>МедТревелЭкспо</w:t>
      </w:r>
      <w:proofErr w:type="spellEnd"/>
      <w:r>
        <w:t>", "Мир детства", "CJF - детская мода" - были организованы 36 коллективных стендов регионов. Наиболее активными участниками выставок стали предприятия Владимирско</w:t>
      </w:r>
      <w:r>
        <w:t>й, Орловской, Новосибирской, Псковской и Волгоградской областей. Всего же в прошлом году в собственных выставках "Экспоцентра" приняли участия компании и предприятия из 78 регионов страны.</w:t>
      </w:r>
    </w:p>
    <w:p w:rsidR="0005055B" w:rsidRDefault="00656EC4">
      <w:pPr>
        <w:pStyle w:val="NormalExport"/>
      </w:pPr>
      <w:r>
        <w:t xml:space="preserve">По словам Сергея </w:t>
      </w:r>
      <w:r>
        <w:rPr>
          <w:shd w:val="clear" w:color="auto" w:fill="C0C0C0"/>
        </w:rPr>
        <w:t>Беднова</w:t>
      </w:r>
      <w:r>
        <w:t>, с января 2018 года по май 2019 года "Эксп</w:t>
      </w:r>
      <w:r>
        <w:t>оцентр" также организовал 17 коллективных экспозиций российских компаний в Германии, Индии, Иране, Китае, Монголии, ОАЭ, Франции. Тематика экспозиций затронула мебельную, деревообрабатывающую и нефтеперерабатывающую промышленность, информационные и коммуни</w:t>
      </w:r>
      <w:r>
        <w:t xml:space="preserve">кационные технологии, железнодорожный транспорт, </w:t>
      </w:r>
      <w:proofErr w:type="spellStart"/>
      <w:r>
        <w:t>фотонику</w:t>
      </w:r>
      <w:proofErr w:type="spellEnd"/>
      <w:r>
        <w:t>, детские товары, - то есть именно ту промышленную продукцию, с которой отечественный бизнес выходит на мировые рынки. Поэтому для тех, кто начинает осваивать зарубежные рынки, участие в выставках им</w:t>
      </w:r>
      <w:r>
        <w:t>еет особое значение.</w:t>
      </w:r>
    </w:p>
    <w:p w:rsidR="0005055B" w:rsidRDefault="00656EC4">
      <w:pPr>
        <w:pStyle w:val="NormalExport"/>
      </w:pPr>
      <w:r>
        <w:t>Выступивший на заседании 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заявил, что областная палата видит свою миссию в популяризации экспортной деятельности, сборе и распространении информации об экспортных возможностях и со</w:t>
      </w:r>
      <w:r>
        <w:t xml:space="preserve">ответствующих инвестиционных потребностях субъектов малого и среднего предпринимательства Самарской области, организации и проведении выставочных мероприятий и бизнес-миссий. На регулярной основе </w:t>
      </w:r>
      <w:r>
        <w:rPr>
          <w:shd w:val="clear" w:color="auto" w:fill="C0C0C0"/>
        </w:rPr>
        <w:t>ТПП</w:t>
      </w:r>
      <w:r>
        <w:t xml:space="preserve"> Самарской области совместно с региональным правительство</w:t>
      </w:r>
      <w:r>
        <w:t>м, учитывая потребности бизнес-сообщества, определяет приоритетные и потенциальные отрасли возможного экспорта, оказывая всевозможное содействие развитию экспортной деятельности в регионе.</w:t>
      </w:r>
    </w:p>
    <w:p w:rsidR="0005055B" w:rsidRDefault="00656EC4">
      <w:pPr>
        <w:pStyle w:val="NormalExport"/>
      </w:pPr>
      <w:r>
        <w:t>О мерах государственной поддержки по стимулированию участия российс</w:t>
      </w:r>
      <w:r>
        <w:t xml:space="preserve">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рубежом, рассказал на заседании 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Селиванов. В обсуждении приняли участие заме</w:t>
      </w:r>
      <w:r>
        <w:t xml:space="preserve">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администрации губернатора Сам</w:t>
      </w:r>
      <w:r>
        <w:t xml:space="preserve">арской области Сергей Захаров, генеральный директор ВК "Экспо-Волга" Андрей Левитан, заместитель директора Национального конгресс-бюро "Россия" Дарья Островская, руководитель обособленного подразделения РЭЦ в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</w:t>
      </w:r>
      <w:r>
        <w:t xml:space="preserve">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Департамента международного делового сотрудничества и общественных связей ЦМТ Алексей Саврасов, председатель правления Ассоциации "Народные художественные пр</w:t>
      </w:r>
      <w:r>
        <w:t>омыслы России" Геннадий Дрожжин и другие.</w:t>
      </w:r>
    </w:p>
    <w:p w:rsidR="0005055B" w:rsidRDefault="00656EC4">
      <w:pPr>
        <w:pStyle w:val="NormalExport"/>
      </w:pPr>
      <w:r>
        <w:t xml:space="preserve">По материалам пресс-службы АО "Экспоцентр" </w:t>
      </w:r>
    </w:p>
    <w:p w:rsidR="0005055B" w:rsidRDefault="00656EC4">
      <w:pPr>
        <w:pStyle w:val="NormalExport"/>
      </w:pPr>
      <w:r>
        <w:t xml:space="preserve">Лев </w:t>
      </w:r>
      <w:proofErr w:type="spellStart"/>
      <w:r>
        <w:t>Рудский</w:t>
      </w:r>
      <w:proofErr w:type="spellEnd"/>
      <w:r>
        <w:t xml:space="preserve"> (WRN) </w:t>
      </w:r>
    </w:p>
    <w:p w:rsidR="0005055B" w:rsidRDefault="00656EC4">
      <w:pPr>
        <w:pStyle w:val="ExportHyperlink"/>
        <w:jc w:val="left"/>
      </w:pPr>
      <w:hyperlink r:id="rId23" w:history="1">
        <w:r>
          <w:rPr>
            <w:u w:val="single"/>
          </w:rPr>
          <w:t>http://worldrusnews.ru/?p=19208</w:t>
        </w:r>
      </w:hyperlink>
    </w:p>
    <w:p w:rsidR="0005055B" w:rsidRDefault="00656EC4">
      <w:pPr>
        <w:pStyle w:val="ExportHyperlink"/>
      </w:pPr>
      <w:hyperlink w:anchor="ant_1485774_1175436886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52" w:name="_Toc256000034"/>
      <w:r>
        <w:t xml:space="preserve">Точка </w:t>
      </w:r>
      <w:r>
        <w:t>Опоры (to-inform.ru), Москва, 31 мая 2019 15:26</w:t>
      </w:r>
      <w:bookmarkEnd w:id="52"/>
    </w:p>
    <w:p w:rsidR="0005055B" w:rsidRDefault="00656EC4">
      <w:pPr>
        <w:pStyle w:val="a7"/>
      </w:pPr>
      <w:bookmarkStart w:id="53" w:name="_Toc256000035"/>
      <w:bookmarkStart w:id="54" w:name="txt_1485774_1175052669"/>
      <w:r>
        <w:t>СЕРГЕЙ БЕДНОВ: ВЫСТАВКИ ФОРМИРУЮТ ЭКСПОРТНЫЙ ПОТЕНЦИАЛ РЕГИОНОВ</w:t>
      </w:r>
      <w:bookmarkEnd w:id="53"/>
      <w:bookmarkEnd w:id="54"/>
    </w:p>
    <w:p w:rsidR="0005055B" w:rsidRDefault="00656EC4">
      <w:pPr>
        <w:pStyle w:val="NormalExport"/>
      </w:pPr>
      <w:r>
        <w:t xml:space="preserve">В Торгово-промышленной палате Самарской области сегодня состоялось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 Заседание на тему "Роль выставочной деятельности в расширении регионального промышленного экспорта" провел председатель Комитета, генеральны</w:t>
      </w:r>
      <w:r>
        <w:t xml:space="preserve">й директор АО "Экспоцентр" Сергей </w:t>
      </w:r>
      <w:r>
        <w:rPr>
          <w:shd w:val="clear" w:color="auto" w:fill="C0C0C0"/>
        </w:rPr>
        <w:t>Беднов</w:t>
      </w:r>
      <w:r>
        <w:t>.</w:t>
      </w:r>
    </w:p>
    <w:p w:rsidR="0005055B" w:rsidRDefault="00656EC4">
      <w:pPr>
        <w:pStyle w:val="NormalExport"/>
      </w:pPr>
      <w:r>
        <w:t xml:space="preserve">В своем выступлении он подчеркнул особое значение выставочной деятельности в решении поставленной руководством страны масштабной задачи увеличить к 2024 году экспорт </w:t>
      </w:r>
      <w:proofErr w:type="spellStart"/>
      <w:r>
        <w:t>несырьевых</w:t>
      </w:r>
      <w:proofErr w:type="spellEnd"/>
      <w:r>
        <w:t xml:space="preserve"> неэнергетических товаров до 250 млрд.</w:t>
      </w:r>
      <w:r>
        <w:t xml:space="preserve"> долларов. Выставки играют важную роль на начальном этапе формирования регионального экспортного потенциала, когда проводится анализ конкурентных факторов продукции: ее преимущества и недостатки. Последующее участие в выставках помогает формировать максима</w:t>
      </w:r>
      <w:r>
        <w:t xml:space="preserve">льно возможный объем конкурентоспособных на мировом рынке товаров и услуг при сложившейся региональной отраслевой структуре, пояснил выступающий. </w:t>
      </w:r>
    </w:p>
    <w:p w:rsidR="0005055B" w:rsidRDefault="00656EC4">
      <w:pPr>
        <w:pStyle w:val="NormalExport"/>
      </w:pPr>
      <w:r>
        <w:t>Он также сообщил, что в свете государственного курса на увеличение экспорта российской продукции "Экспоцентр"</w:t>
      </w:r>
      <w:r>
        <w:t xml:space="preserve"> наращивает работу с региональными товаропроизводителями и в прошлом году разработал новую программу сотрудничества с территориальными палатами. </w:t>
      </w:r>
      <w:r>
        <w:lastRenderedPageBreak/>
        <w:t>Цель программы - стимулирование выставочной активности региональных товаропроизводителей и продвижение их проду</w:t>
      </w:r>
      <w:r>
        <w:t>кции через выставки "Экспоцентра". На семи крупнейших выставках - "Продэкспо", "Агропродмаш", "Мебель", "Здравоохранение", "</w:t>
      </w:r>
      <w:proofErr w:type="spellStart"/>
      <w:r>
        <w:t>МедТревелЭкспо</w:t>
      </w:r>
      <w:proofErr w:type="spellEnd"/>
      <w:r>
        <w:t xml:space="preserve">", "Мир детства", "CJF - детская мода - было организовано 36 коллективных стендов регионов. </w:t>
      </w:r>
    </w:p>
    <w:p w:rsidR="0005055B" w:rsidRDefault="00656EC4">
      <w:pPr>
        <w:pStyle w:val="NormalExport"/>
      </w:pPr>
      <w:r>
        <w:t>В качестве наиболее актив</w:t>
      </w:r>
      <w:r>
        <w:t>ных участников выставок председатель Комитета выделил предприятия Владимирской, Орловской, Новосибирской, Псковской, Волгоградской областей. Всего в прошлом году в собственных выставках "Экспоцентра" приняли участия компании и предприятия из 78 регионов ст</w:t>
      </w:r>
      <w:r>
        <w:t>раны.</w:t>
      </w:r>
    </w:p>
    <w:p w:rsidR="0005055B" w:rsidRDefault="00656EC4">
      <w:pPr>
        <w:pStyle w:val="NormalExport"/>
      </w:pPr>
      <w:r>
        <w:t xml:space="preserve">По словам Сергея </w:t>
      </w:r>
      <w:r>
        <w:rPr>
          <w:shd w:val="clear" w:color="auto" w:fill="C0C0C0"/>
        </w:rPr>
        <w:t>Беднова</w:t>
      </w:r>
      <w:r>
        <w:t>, с января 2018 года по май 2019 года "Экспоцентр" также организовал 17 коллективных экспозиций российских компаний в Германии, Индии, Иране, Китае, Монголии, ОАЭ, Франции. Тематика экспозиций затронула мебельную промышленност</w:t>
      </w:r>
      <w:r>
        <w:t xml:space="preserve">ь, информационные и коммуникационные технологии, железнодорожный транспорт, </w:t>
      </w:r>
      <w:proofErr w:type="spellStart"/>
      <w:r>
        <w:t>фотонику</w:t>
      </w:r>
      <w:proofErr w:type="spellEnd"/>
      <w:r>
        <w:t>, деревообрабатывающую и нефтеперерабатывающую промышленность, детские товары, то есть ту промышленную продукцию, с которой отечественный бизнес выходит на мировые рынки. И</w:t>
      </w:r>
      <w:r>
        <w:t xml:space="preserve"> для тех, кто начинает осваивать зарубежные рынки, участие в выставках имеет особое значение, подытожил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>Выступивший на заседании 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заявил, что областная палата видит свою миссию в популя</w:t>
      </w:r>
      <w:r>
        <w:t>ризации экспортной деятельности, сборе и распространении информации об экспортных возможностях и соответствующих инвестиционных потребностях субъектов малого и среднего предпринимательства Самарской области, организации и проведении выставочных мероприятий</w:t>
      </w:r>
      <w:r>
        <w:t xml:space="preserve"> и бизнес-миссий.</w:t>
      </w:r>
    </w:p>
    <w:p w:rsidR="0005055B" w:rsidRDefault="00656EC4">
      <w:pPr>
        <w:pStyle w:val="NormalExport"/>
      </w:pPr>
      <w:r>
        <w:t xml:space="preserve">На регулярной основе </w:t>
      </w:r>
      <w:r>
        <w:rPr>
          <w:shd w:val="clear" w:color="auto" w:fill="C0C0C0"/>
        </w:rPr>
        <w:t>ТПП</w:t>
      </w:r>
      <w:r>
        <w:t xml:space="preserve"> Самарской области совместно с региональным правительством, учитывая потребности бизнес-сообщества, определяет приоритетные и потенциальные отрасли возможного экспорта, оказывая всевозможное содействие развитию экс</w:t>
      </w:r>
      <w:r>
        <w:t>портной деятельности в регионе, подчеркнул он.</w:t>
      </w:r>
    </w:p>
    <w:p w:rsidR="0005055B" w:rsidRDefault="00656EC4">
      <w:pPr>
        <w:pStyle w:val="NormalExport"/>
      </w:pPr>
      <w:r>
        <w:t xml:space="preserve">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рубежом, рассказал выступивший на заседании дирек</w:t>
      </w:r>
      <w:r>
        <w:t xml:space="preserve">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Селиванов.</w:t>
      </w:r>
    </w:p>
    <w:p w:rsidR="0005055B" w:rsidRDefault="00656EC4">
      <w:pPr>
        <w:pStyle w:val="NormalExport"/>
      </w:pPr>
      <w:r>
        <w:t xml:space="preserve">В состоявшемся обсуждении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администрации губернатора Самарской области Сергей Захаров, генеральный директор ВК "Экспо-Волга" Андрей Левитан, заместитель директ</w:t>
      </w:r>
      <w:r>
        <w:t xml:space="preserve">ора Национального конгресс-бюро "Россия" Дарья Островская,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</w:t>
      </w:r>
      <w:r>
        <w:t xml:space="preserve">епартамента международного делового сотрудничества и общественных связей ЦМТ Алексей Саврасов, председатель правления Ассоциации "Народные художественные промыслы России" Геннадий Дрожжин и другие. </w:t>
      </w:r>
    </w:p>
    <w:p w:rsidR="0005055B" w:rsidRDefault="00656EC4">
      <w:pPr>
        <w:pStyle w:val="NormalExport"/>
      </w:pPr>
      <w:r>
        <w:t xml:space="preserve">Пресс-служба АО "Экспоцентр" </w:t>
      </w:r>
    </w:p>
    <w:p w:rsidR="0005055B" w:rsidRDefault="00656EC4">
      <w:pPr>
        <w:pStyle w:val="ExportHyperlink"/>
        <w:jc w:val="left"/>
      </w:pPr>
      <w:hyperlink r:id="rId24" w:history="1">
        <w:r>
          <w:rPr>
            <w:u w:val="single"/>
          </w:rPr>
          <w:t>https://www.to-inform.ru/index.php/news/8240-bednov-vistavki-formiruyt-exportniy-potencial</w:t>
        </w:r>
      </w:hyperlink>
    </w:p>
    <w:p w:rsidR="0005055B" w:rsidRDefault="00656EC4">
      <w:pPr>
        <w:pStyle w:val="ExportHyperlink"/>
      </w:pPr>
      <w:hyperlink w:anchor="ant_1485774_1175052669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55" w:name="_Toc256000036"/>
      <w:r>
        <w:t>ЦВК Экспоцентр (expo</w:t>
      </w:r>
      <w:r>
        <w:t>centr.ru), Москва, 31 мая 2019 14:43</w:t>
      </w:r>
      <w:bookmarkEnd w:id="55"/>
    </w:p>
    <w:p w:rsidR="0005055B" w:rsidRDefault="00656EC4">
      <w:pPr>
        <w:pStyle w:val="a7"/>
      </w:pPr>
      <w:bookmarkStart w:id="56" w:name="_Toc256000037"/>
      <w:bookmarkStart w:id="57" w:name="txt_1485774_1175021051"/>
      <w:r>
        <w:t>СЕРГЕЙ БЕДНОВ: ВЫСТАВКИ ФОРМИРУЮТ ЭКСПОРТНЫЙ ПОТЕНЦИАЛ РЕГИОНОВ</w:t>
      </w:r>
      <w:bookmarkEnd w:id="56"/>
      <w:bookmarkEnd w:id="57"/>
    </w:p>
    <w:p w:rsidR="0005055B" w:rsidRDefault="00656EC4">
      <w:pPr>
        <w:pStyle w:val="NormalExport"/>
      </w:pPr>
      <w:r>
        <w:t xml:space="preserve">В Торгово-промышленной палате Самарской области сегодня состоялось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</w:t>
      </w:r>
      <w:r>
        <w:t>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 Заседание на тему "Роль выставочной деятельности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>.</w:t>
      </w:r>
    </w:p>
    <w:p w:rsidR="0005055B" w:rsidRDefault="00656EC4">
      <w:pPr>
        <w:pStyle w:val="NormalExport"/>
      </w:pPr>
      <w:r>
        <w:t>В с</w:t>
      </w:r>
      <w:r>
        <w:t xml:space="preserve">воем выступлении он подчеркнул особое значение выставочной деятельности в решении поставленной руководством страны масштабной задачи увеличить к 2024 году экспорт </w:t>
      </w:r>
      <w:proofErr w:type="spellStart"/>
      <w:r>
        <w:t>несырьевых</w:t>
      </w:r>
      <w:proofErr w:type="spellEnd"/>
      <w:r>
        <w:t xml:space="preserve"> неэнергетических товаров до 250 млрд. долларов. Выставки играют важную роль на нач</w:t>
      </w:r>
      <w:r>
        <w:t xml:space="preserve">альном этапе формирования регионального экспортного потенциала, когда проводится анализ конкурентных факторов продукции: ее преимущества и недостатки. Последующее участие в выставках помогает формировать максимально возможный объем </w:t>
      </w:r>
      <w:r>
        <w:lastRenderedPageBreak/>
        <w:t>конкурентоспособных на м</w:t>
      </w:r>
      <w:r>
        <w:t xml:space="preserve">ировом рынке товаров и услуг при сложившейся региональной отраслевой структуре, пояснил выступающий. </w:t>
      </w:r>
    </w:p>
    <w:p w:rsidR="0005055B" w:rsidRDefault="00656EC4">
      <w:pPr>
        <w:pStyle w:val="NormalExport"/>
      </w:pPr>
      <w:r>
        <w:t>Он также сообщил, что в свете государственного курса на увеличение экспорта российской продукции "Экспоцентр" наращивает работу с региональными товаропрои</w:t>
      </w:r>
      <w:r>
        <w:t>зводителями и в прошлом году разработал новую программу сотрудничества с территориальными палатами. Цель программы - стимулирование выставочной активности региональных товаропроизводителей и продвижение их продукции через выставки "Экспоцентра". На семи кр</w:t>
      </w:r>
      <w:r>
        <w:t>упнейших выставках - "Продэкспо", "Агропродмаш", "Мебель", "Здравоохранение", "</w:t>
      </w:r>
      <w:proofErr w:type="spellStart"/>
      <w:r>
        <w:t>МедТревелЭкспо</w:t>
      </w:r>
      <w:proofErr w:type="spellEnd"/>
      <w:r>
        <w:t xml:space="preserve">", "Мир детства", "CJF - детская мода - было организовано 36 коллективных стендов регионов. </w:t>
      </w:r>
    </w:p>
    <w:p w:rsidR="0005055B" w:rsidRDefault="00656EC4">
      <w:pPr>
        <w:pStyle w:val="NormalExport"/>
      </w:pPr>
      <w:r>
        <w:t>В качестве наиболее активных участников выставок председатель Комитета</w:t>
      </w:r>
      <w:r>
        <w:t xml:space="preserve"> выделил предприятия Владимирской, Орловской, Новосибирской, Псковской, Волгоградской областей. Всего в прошлом году в собственных выставках "Экспоцентра" приняли участия компании и предприятия из 78 регионов страны.</w:t>
      </w:r>
    </w:p>
    <w:p w:rsidR="0005055B" w:rsidRDefault="00656EC4">
      <w:pPr>
        <w:pStyle w:val="NormalExport"/>
      </w:pPr>
      <w:r>
        <w:t xml:space="preserve">По словам Сергея </w:t>
      </w:r>
      <w:r>
        <w:rPr>
          <w:shd w:val="clear" w:color="auto" w:fill="C0C0C0"/>
        </w:rPr>
        <w:t>Беднова</w:t>
      </w:r>
      <w:r>
        <w:t>, с января 2018</w:t>
      </w:r>
      <w:r>
        <w:t xml:space="preserve"> года по май 2019 года "Экспоцентр" также организовал 17 коллективных экспозиций российских компаний в Германии, Индии, Иране, Китае, Монголии, ОАЭ, Франции. Тематика экспозиций затронула мебельную промышленность, информационные и коммуникационные технолог</w:t>
      </w:r>
      <w:r>
        <w:t xml:space="preserve">ии, железнодорожный транспорт, </w:t>
      </w:r>
      <w:proofErr w:type="spellStart"/>
      <w:r>
        <w:t>фотонику</w:t>
      </w:r>
      <w:proofErr w:type="spellEnd"/>
      <w:r>
        <w:t>, деревообрабатывающую и нефтеперерабатывающую промышленность, детские товары, то есть ту промышленную продукцию, с которой отечественный бизнес выходит на мировые рынки. И для тех, кто начинает осваивать зарубежные р</w:t>
      </w:r>
      <w:r>
        <w:t xml:space="preserve">ынки, участие в выставках имеет особое значение, подытожил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>Выступивший на заседании 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заявил, что областная палата видит свою миссию в популяризации экспортной деятельности, сборе и расп</w:t>
      </w:r>
      <w:r>
        <w:t>ространении информации об экспортных возможностях и соответствующих инвестиционных потребностях субъектов малого и среднего предпринимательства Самарской области, организации и проведении выставочных мероприятий и бизнес-миссий.</w:t>
      </w:r>
    </w:p>
    <w:p w:rsidR="0005055B" w:rsidRDefault="00656EC4">
      <w:pPr>
        <w:pStyle w:val="NormalExport"/>
      </w:pPr>
      <w:r>
        <w:t xml:space="preserve">На регулярной основе </w:t>
      </w:r>
      <w:r>
        <w:rPr>
          <w:shd w:val="clear" w:color="auto" w:fill="C0C0C0"/>
        </w:rPr>
        <w:t>ТПП</w:t>
      </w:r>
      <w:r>
        <w:t xml:space="preserve"> Са</w:t>
      </w:r>
      <w:r>
        <w:t>марской области совместно с региональным правительством, учитывая потребности бизнес-сообщества, определяет приоритетные и потенциальные отрасли возможного экспорта, оказывая всевозможное содействие развитию экспортной деятельности в регионе, подчеркнул он</w:t>
      </w:r>
      <w:r>
        <w:t>.</w:t>
      </w:r>
    </w:p>
    <w:p w:rsidR="0005055B" w:rsidRDefault="00656EC4">
      <w:pPr>
        <w:pStyle w:val="NormalExport"/>
      </w:pPr>
      <w:r>
        <w:t xml:space="preserve">О мерах государственной поддержки по стимулированию участия российских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рубежом, рассказал выступивший на заседании директор Департамента выставочной, ярмарочной и </w:t>
      </w:r>
      <w:proofErr w:type="spellStart"/>
      <w:r>
        <w:t>ко</w:t>
      </w:r>
      <w:r>
        <w:t>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Селиванов.</w:t>
      </w:r>
    </w:p>
    <w:p w:rsidR="0005055B" w:rsidRDefault="00656EC4">
      <w:pPr>
        <w:pStyle w:val="NormalExport"/>
      </w:pPr>
      <w:r>
        <w:t xml:space="preserve">В состоявшемся обсуждении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администрации губернатора Самарской области Сергей Захаров, генеральный директор ВК "Экспо-Волга" Андрей Левитан, заместитель директ</w:t>
      </w:r>
      <w:r>
        <w:t xml:space="preserve">ора Национального конгресс-бюро "Россия" Дарья Островская,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</w:t>
      </w:r>
      <w:r>
        <w:t xml:space="preserve">епартамента международного делового сотрудничества и общественных связей ЦМТ Алексей Саврасов, председатель правления Ассоциации "Народные художественные промыслы России" Геннадий Дрожжин и другие. </w:t>
      </w:r>
    </w:p>
    <w:p w:rsidR="0005055B" w:rsidRDefault="00656EC4">
      <w:pPr>
        <w:pStyle w:val="NormalExport"/>
      </w:pPr>
      <w:r>
        <w:t xml:space="preserve">Пресс-служба АО "Экспоцентр" </w:t>
      </w:r>
    </w:p>
    <w:p w:rsidR="0005055B" w:rsidRDefault="00656EC4">
      <w:pPr>
        <w:pStyle w:val="ExportHyperlink"/>
        <w:jc w:val="left"/>
      </w:pPr>
      <w:hyperlink r:id="rId25" w:history="1">
        <w:r>
          <w:rPr>
            <w:u w:val="single"/>
          </w:rPr>
          <w:t>http://www.expocentr.ru/ru/news/index.php?id4=12374</w:t>
        </w:r>
      </w:hyperlink>
    </w:p>
    <w:p w:rsidR="0005055B" w:rsidRDefault="00656EC4">
      <w:pPr>
        <w:pStyle w:val="ExportHyperlink"/>
      </w:pPr>
      <w:hyperlink w:anchor="ant_1485774_1175021051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58" w:name="_Toc256000038"/>
      <w:r>
        <w:t>Expolife.ru, Москва, 31 мая 2019 13:14</w:t>
      </w:r>
      <w:bookmarkEnd w:id="58"/>
    </w:p>
    <w:p w:rsidR="0005055B" w:rsidRDefault="00656EC4">
      <w:pPr>
        <w:pStyle w:val="a7"/>
      </w:pPr>
      <w:bookmarkStart w:id="59" w:name="_Toc256000039"/>
      <w:bookmarkStart w:id="60" w:name="txt_1485774_1175059852"/>
      <w:r>
        <w:t>СЕРГЕЙ БЕДНОВ: ВЫСТАВКИ ФОРМИРУЮТ ЭКСПОРТНЫЙ ПОТЕНЦИАЛ РЕГИ</w:t>
      </w:r>
      <w:r>
        <w:t>ОНОВ</w:t>
      </w:r>
      <w:bookmarkEnd w:id="59"/>
      <w:bookmarkEnd w:id="60"/>
    </w:p>
    <w:p w:rsidR="0005055B" w:rsidRDefault="00656EC4">
      <w:pPr>
        <w:pStyle w:val="NormalExport"/>
      </w:pPr>
      <w:r>
        <w:t xml:space="preserve">В Торгово-промышленной палате Самарской области сегодня состоялось выездное расширенное заседание Комитета </w:t>
      </w:r>
      <w:r>
        <w:rPr>
          <w:shd w:val="clear" w:color="auto" w:fill="C0C0C0"/>
        </w:rPr>
        <w:t>ТПП</w:t>
      </w:r>
      <w:r>
        <w:t xml:space="preserve"> РФ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организованное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области". Заседание на тему "Роль в</w:t>
      </w:r>
      <w:r>
        <w:t xml:space="preserve">ыставочной деятельности в расширении регионального промышленного экспорта" провел председатель Комитета,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>.</w:t>
      </w:r>
    </w:p>
    <w:p w:rsidR="0005055B" w:rsidRDefault="00656EC4">
      <w:pPr>
        <w:pStyle w:val="NormalExport"/>
      </w:pPr>
      <w:r>
        <w:t xml:space="preserve"> В своем выступлении он подчеркнул особое значение выставочной деятельности в решении поставленной </w:t>
      </w:r>
      <w:r>
        <w:t xml:space="preserve">руководством страны масштабной задачи увеличить к 2024 году экспорт </w:t>
      </w:r>
      <w:proofErr w:type="spellStart"/>
      <w:r>
        <w:lastRenderedPageBreak/>
        <w:t>несырьевых</w:t>
      </w:r>
      <w:proofErr w:type="spellEnd"/>
      <w:r>
        <w:t xml:space="preserve"> неэнергетических товаров до 250 млрд. долларов. Выставки играют важную роль на начальном этапе формирования регионального экспортного потенциала, когда проводится анализ конкуре</w:t>
      </w:r>
      <w:r>
        <w:t>нтных факторов продукции: ее преимущества и недостатки. Последующее участие в выставках помогает формировать максимально возможный объем конкурентоспособных на мировом рынке товаров и услуг при сложившейся региональной отраслевой структуре, пояснил выступа</w:t>
      </w:r>
      <w:r>
        <w:t xml:space="preserve">ющий. </w:t>
      </w:r>
    </w:p>
    <w:p w:rsidR="0005055B" w:rsidRDefault="00656EC4">
      <w:pPr>
        <w:pStyle w:val="NormalExport"/>
      </w:pPr>
      <w:r>
        <w:t xml:space="preserve"> Он также сообщил, что в свете государственного курса на увеличение экспорта российской продукции "Экспоцентр" наращивает работу с региональными товаропроизводителями и в прошлом году разработал новую программу сотрудничества с территориальными пала</w:t>
      </w:r>
      <w:r>
        <w:t>тами. Цель программы - стимулирование выставочной активности региональных товаропроизводителей и продвижение их продукции через выставки "Экспоцентра". На семи крупнейших выставках - "Продэкспо", "Агропродмаш", "Мебель", "Здравоохранение", "</w:t>
      </w:r>
      <w:proofErr w:type="spellStart"/>
      <w:r>
        <w:t>МедТревелЭкспо</w:t>
      </w:r>
      <w:proofErr w:type="spellEnd"/>
      <w:r>
        <w:t>"</w:t>
      </w:r>
      <w:r>
        <w:t xml:space="preserve">, "Мир детства", "CJF - детская мода - было организовано 36 коллективных стендов регионов. </w:t>
      </w:r>
    </w:p>
    <w:p w:rsidR="0005055B" w:rsidRDefault="00656EC4">
      <w:pPr>
        <w:pStyle w:val="NormalExport"/>
      </w:pPr>
      <w:r>
        <w:t xml:space="preserve"> В качестве наиболее активных участников выставок председатель Комитета выделил предприятия Владимирской, Орловской, Новосибирской, Псковской, Волгоградской областе</w:t>
      </w:r>
      <w:r>
        <w:t>й. Всего в прошлом году в собственных выставках "Экспоцентра" приняли участия компании и предприятия из 78 регионов страны.</w:t>
      </w:r>
    </w:p>
    <w:p w:rsidR="0005055B" w:rsidRDefault="00656EC4">
      <w:pPr>
        <w:pStyle w:val="NormalExport"/>
      </w:pPr>
      <w:r>
        <w:t xml:space="preserve"> По словам Сергея </w:t>
      </w:r>
      <w:r>
        <w:rPr>
          <w:shd w:val="clear" w:color="auto" w:fill="C0C0C0"/>
        </w:rPr>
        <w:t>Беднова</w:t>
      </w:r>
      <w:r>
        <w:t xml:space="preserve">, с января 2018 года по май 2019 года "Экспоцентр" также организовал 17 коллективных экспозиций российских </w:t>
      </w:r>
      <w:r>
        <w:t xml:space="preserve">компаний в Германии, Индии, Иране, Китае, Монголии, ОАЭ, Франции. Тематика экспозиций затронула мебельную промышленность, информационные и коммуникационные технологии, железнодорожный транспорт, </w:t>
      </w:r>
      <w:proofErr w:type="spellStart"/>
      <w:r>
        <w:t>фотонику</w:t>
      </w:r>
      <w:proofErr w:type="spellEnd"/>
      <w:r>
        <w:t>, деревообрабатывающую и нефтеперерабатывающую промыш</w:t>
      </w:r>
      <w:r>
        <w:t xml:space="preserve">ленность, детские товары, то есть ту промышленную продукцию, с которой отечественный бизнес выходит на мировые рынки. И для тех, кто начинает осваивать зарубежные рынки, участие в выставках имеет особое значение, подытожил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 xml:space="preserve"> Выступивший на заседании президент Союза "</w:t>
      </w:r>
      <w:r>
        <w:rPr>
          <w:shd w:val="clear" w:color="auto" w:fill="C0C0C0"/>
        </w:rPr>
        <w:t>ТПП</w:t>
      </w:r>
      <w:r>
        <w:t xml:space="preserve"> Самарской области" Валерий Фомичев заявил, что областная палата видит свою миссию в популяризации экспортной деятельности, сборе и распространении информации об экспортных возможностях и соответствующих инвест</w:t>
      </w:r>
      <w:r>
        <w:t>иционных потребностях субъектов малого и среднего предпринимательства Самарской области, организации и проведении выставочных мероприятий и бизнес-миссий.</w:t>
      </w:r>
    </w:p>
    <w:p w:rsidR="0005055B" w:rsidRDefault="00656EC4">
      <w:pPr>
        <w:pStyle w:val="NormalExport"/>
      </w:pPr>
      <w:r>
        <w:t xml:space="preserve"> На регулярной основе </w:t>
      </w:r>
      <w:r>
        <w:rPr>
          <w:shd w:val="clear" w:color="auto" w:fill="C0C0C0"/>
        </w:rPr>
        <w:t>ТПП</w:t>
      </w:r>
      <w:r>
        <w:t xml:space="preserve"> Самарской области совместно с региональным правительством, учитывая потребн</w:t>
      </w:r>
      <w:r>
        <w:t>ости бизнес-сообщества, определяет приоритетные и потенциальные отрасли возможного экспорта, оказывая всевозможное содействие развитию экспортной деятельности в регионе, подчеркнул он.</w:t>
      </w:r>
    </w:p>
    <w:p w:rsidR="0005055B" w:rsidRDefault="00656EC4">
      <w:pPr>
        <w:pStyle w:val="NormalExport"/>
      </w:pPr>
      <w:r>
        <w:t xml:space="preserve"> О мерах государственной поддержки по стимулированию участия российских</w:t>
      </w:r>
      <w:r>
        <w:t xml:space="preserve"> организаций в </w:t>
      </w:r>
      <w:proofErr w:type="spellStart"/>
      <w:r>
        <w:t>выставочно</w:t>
      </w:r>
      <w:proofErr w:type="spellEnd"/>
      <w:r>
        <w:t xml:space="preserve">-ярмарочных и </w:t>
      </w:r>
      <w:proofErr w:type="spellStart"/>
      <w:r>
        <w:t>конгрессных</w:t>
      </w:r>
      <w:proofErr w:type="spellEnd"/>
      <w:r>
        <w:t xml:space="preserve"> мероприятиях, проводимых в России и за рубежом, рассказал выступивший на заседании 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Селиванов.</w:t>
      </w:r>
    </w:p>
    <w:p w:rsidR="0005055B" w:rsidRDefault="00656EC4">
      <w:pPr>
        <w:pStyle w:val="NormalExport"/>
      </w:pPr>
      <w:r>
        <w:t xml:space="preserve"> В состоявшемся обсужден</w:t>
      </w:r>
      <w:r>
        <w:t xml:space="preserve">ии приняли участие заместитель министра экономического развития и инвестиций Самарской области Алексей </w:t>
      </w:r>
      <w:proofErr w:type="spellStart"/>
      <w:r>
        <w:t>Ильметов</w:t>
      </w:r>
      <w:proofErr w:type="spellEnd"/>
      <w:r>
        <w:t xml:space="preserve">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руководитель управления </w:t>
      </w:r>
      <w:proofErr w:type="spellStart"/>
      <w:r>
        <w:t>конгрессно</w:t>
      </w:r>
      <w:proofErr w:type="spellEnd"/>
      <w:r>
        <w:t>-выставочной деятельности Департамента внешних связей админи</w:t>
      </w:r>
      <w:r>
        <w:t xml:space="preserve">страции губернатора Самарской области Сергей Захаров, генеральный директор ВК "Экспо-Волга" Андрей Левитан, заместитель директора Национального конгресс-бюро "Россия" Дарья Островская,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>, руководитель выставочной дирекции ООО "</w:t>
      </w:r>
      <w:proofErr w:type="spellStart"/>
      <w:r>
        <w:t>ЭкспоФорум</w:t>
      </w:r>
      <w:proofErr w:type="spellEnd"/>
      <w:r>
        <w:t>-Интернешнл" Наталья Серебровская, руководитель группы торговой аналитики Департамента международного делового сотрудничества и общественных связей ЦМТ Алексей Саврасов, председатель правления Ассоциации "</w:t>
      </w:r>
      <w:r>
        <w:t>Народные художественные промыслы России" Геннадий Дрожжин и другие.</w:t>
      </w:r>
    </w:p>
    <w:p w:rsidR="0005055B" w:rsidRDefault="00656EC4">
      <w:pPr>
        <w:pStyle w:val="NormalExport"/>
      </w:pPr>
      <w:r>
        <w:t xml:space="preserve"> Экспоцентр на Красной Пресне </w:t>
      </w:r>
    </w:p>
    <w:p w:rsidR="0005055B" w:rsidRDefault="00656EC4">
      <w:pPr>
        <w:pStyle w:val="ExportHyperlink"/>
        <w:jc w:val="left"/>
      </w:pPr>
      <w:hyperlink r:id="rId26" w:history="1">
        <w:r>
          <w:rPr>
            <w:u w:val="single"/>
          </w:rPr>
          <w:t>http://www.expolife.ru/news/44179.html</w:t>
        </w:r>
      </w:hyperlink>
    </w:p>
    <w:p w:rsidR="0005055B" w:rsidRDefault="00656EC4">
      <w:pPr>
        <w:pStyle w:val="ExportHyperlink"/>
      </w:pPr>
      <w:hyperlink w:anchor="ant_1485774_1175059852" w:history="1">
        <w:r>
          <w:rPr>
            <w:u w:val="single"/>
          </w:rPr>
          <w:t>К дайджесту сообщений</w:t>
        </w:r>
      </w:hyperlink>
    </w:p>
    <w:p w:rsidR="0005055B" w:rsidRDefault="0005055B"/>
    <w:p w:rsidR="0005055B" w:rsidRDefault="00656EC4">
      <w:pPr>
        <w:pStyle w:val="a8"/>
        <w:spacing w:before="120"/>
      </w:pPr>
      <w:bookmarkStart w:id="61" w:name="_Toc256000040"/>
      <w:r>
        <w:t>Торгово-промышленная палата Самарской области (tppsamara.ru), Самара, 29 мая 2019 6:27</w:t>
      </w:r>
      <w:bookmarkEnd w:id="61"/>
    </w:p>
    <w:p w:rsidR="0005055B" w:rsidRDefault="00656EC4">
      <w:pPr>
        <w:pStyle w:val="a7"/>
      </w:pPr>
      <w:bookmarkStart w:id="62" w:name="_Toc256000041"/>
      <w:bookmarkStart w:id="63" w:name="txt_1485774_1173044386"/>
      <w:r>
        <w:t>В САМАРЕ ПРОЙДЕТ ВЫЕЗДНОЕ ЗАСЕДАНИЕ КОМИТЕТА ТПП РФ ПО ВЫСТАВОЧНО-ЯРМАРОЧНОЙ И КОНГРЕССНОЙ ДЕЯТЕЛЬНОСТИ</w:t>
      </w:r>
      <w:bookmarkEnd w:id="62"/>
      <w:bookmarkEnd w:id="63"/>
    </w:p>
    <w:p w:rsidR="0005055B" w:rsidRDefault="00656EC4">
      <w:pPr>
        <w:pStyle w:val="NormalExport"/>
      </w:pPr>
      <w:r>
        <w:t>31 мая 2019 года в 10-00 в Торгово-промышленной палате Самарско</w:t>
      </w:r>
      <w:r>
        <w:t xml:space="preserve">й области (ул. Алексея Толстого, д.6) состоится выездное расширенное Заседание Комитета Торгово-промышленной </w:t>
      </w:r>
      <w:r>
        <w:lastRenderedPageBreak/>
        <w:t xml:space="preserve">палаты Российской Федерации по </w:t>
      </w:r>
      <w:proofErr w:type="spellStart"/>
      <w:r>
        <w:t>выставочно</w:t>
      </w:r>
      <w:proofErr w:type="spellEnd"/>
      <w:r>
        <w:t xml:space="preserve">-ярмарочной и </w:t>
      </w:r>
      <w:proofErr w:type="spellStart"/>
      <w:r>
        <w:t>конгрессной</w:t>
      </w:r>
      <w:proofErr w:type="spellEnd"/>
      <w:r>
        <w:t xml:space="preserve"> деятельности, организуемое совместно с Союзом "</w:t>
      </w:r>
      <w:r>
        <w:rPr>
          <w:shd w:val="clear" w:color="auto" w:fill="C0C0C0"/>
        </w:rPr>
        <w:t>ТПП</w:t>
      </w:r>
      <w:r>
        <w:t xml:space="preserve"> Самарской области" на тему: "</w:t>
      </w:r>
      <w:r>
        <w:t>Роль выставочной деятельности в расширении регионального промышленного экспорта".</w:t>
      </w:r>
    </w:p>
    <w:p w:rsidR="0005055B" w:rsidRDefault="00656EC4">
      <w:pPr>
        <w:pStyle w:val="NormalExport"/>
      </w:pPr>
      <w:r>
        <w:t>Данная тема сегодня приобретает особую актуальность в связи с реализацией национального проекта "Международная кооперация и экспорт". Эксперты обсудят значение выставочной де</w:t>
      </w:r>
      <w:r>
        <w:t xml:space="preserve">ятельности в продвижении отечественных товаров и услуг на внутренний и внешний рынки, проблемы и перспективы развития промышленного экспорта, меры поддержки </w:t>
      </w:r>
      <w:proofErr w:type="spellStart"/>
      <w:r>
        <w:t>экспортноориентированных</w:t>
      </w:r>
      <w:proofErr w:type="spellEnd"/>
      <w:r>
        <w:t xml:space="preserve"> промышленных предприятий. </w:t>
      </w:r>
    </w:p>
    <w:p w:rsidR="0005055B" w:rsidRDefault="00656EC4">
      <w:pPr>
        <w:pStyle w:val="NormalExport"/>
      </w:pPr>
      <w:r>
        <w:t xml:space="preserve">Проведет заседание председатель Комитета </w:t>
      </w:r>
      <w:r>
        <w:rPr>
          <w:shd w:val="clear" w:color="auto" w:fill="C0C0C0"/>
        </w:rPr>
        <w:t>ТПП</w:t>
      </w:r>
      <w:r>
        <w:t xml:space="preserve"> РФ</w:t>
      </w:r>
      <w:r>
        <w:t xml:space="preserve"> по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деятельности, генеральный директор АО "Экспоцентр" Сергей </w:t>
      </w:r>
      <w:r>
        <w:rPr>
          <w:shd w:val="clear" w:color="auto" w:fill="C0C0C0"/>
        </w:rPr>
        <w:t>Беднов</w:t>
      </w:r>
      <w:r>
        <w:t xml:space="preserve">. </w:t>
      </w:r>
    </w:p>
    <w:p w:rsidR="0005055B" w:rsidRDefault="00656EC4">
      <w:pPr>
        <w:pStyle w:val="NormalExport"/>
      </w:pPr>
      <w:r>
        <w:t xml:space="preserve">В обсуждении примут участие заместитель министра промышленности и торговли Самарской области Олег </w:t>
      </w:r>
      <w:proofErr w:type="spellStart"/>
      <w:r>
        <w:t>Жадаев</w:t>
      </w:r>
      <w:proofErr w:type="spellEnd"/>
      <w:r>
        <w:t xml:space="preserve">, председатель комитета по промышленности, </w:t>
      </w:r>
      <w:r>
        <w:t xml:space="preserve">предпринимательству и торговле Самарской Губернской Думы Вячеслав Малеев, руководитель обособленного подразделения РЭЦ в г. </w:t>
      </w:r>
      <w:r>
        <w:rPr>
          <w:shd w:val="clear" w:color="auto" w:fill="C0C0C0"/>
        </w:rPr>
        <w:t>Самара</w:t>
      </w:r>
      <w:r>
        <w:t xml:space="preserve"> Елена </w:t>
      </w:r>
      <w:proofErr w:type="spellStart"/>
      <w:r>
        <w:t>Плотнова</w:t>
      </w:r>
      <w:proofErr w:type="spellEnd"/>
      <w:r>
        <w:t xml:space="preserve">, директор департамента выставочной, ярмарочной и </w:t>
      </w:r>
      <w:proofErr w:type="spellStart"/>
      <w:r>
        <w:t>конгрессной</w:t>
      </w:r>
      <w:proofErr w:type="spellEnd"/>
      <w:r>
        <w:t xml:space="preserve"> деятельности </w:t>
      </w:r>
      <w:r>
        <w:rPr>
          <w:shd w:val="clear" w:color="auto" w:fill="C0C0C0"/>
        </w:rPr>
        <w:t>ТПП</w:t>
      </w:r>
      <w:r>
        <w:t xml:space="preserve"> РФ Сергей Селиванов, президент </w:t>
      </w:r>
      <w:r>
        <w:rPr>
          <w:shd w:val="clear" w:color="auto" w:fill="C0C0C0"/>
        </w:rPr>
        <w:t>ТПП</w:t>
      </w:r>
      <w:r>
        <w:t xml:space="preserve"> Владимирской области Иван Аксенов, исполнительный директор РСВЯ Елена </w:t>
      </w:r>
      <w:proofErr w:type="spellStart"/>
      <w:r>
        <w:t>Ублиева</w:t>
      </w:r>
      <w:proofErr w:type="spellEnd"/>
      <w:r>
        <w:t xml:space="preserve">, председатель Правления Ассоциации "Народные художественные промыслы России" Геннадий Дрожжин, заместитель директора Национального конгресс-бюро Дарья Островская и другие. </w:t>
      </w:r>
    </w:p>
    <w:p w:rsidR="0005055B" w:rsidRDefault="00656EC4">
      <w:pPr>
        <w:pStyle w:val="NormalExport"/>
      </w:pPr>
      <w:r>
        <w:t>П</w:t>
      </w:r>
      <w:r>
        <w:t>риглашаем СМИ принять участие в мероприятии.</w:t>
      </w:r>
    </w:p>
    <w:p w:rsidR="0005055B" w:rsidRDefault="00656EC4">
      <w:pPr>
        <w:pStyle w:val="NormalExport"/>
      </w:pPr>
      <w:r>
        <w:t xml:space="preserve">Контактное лицо - Назарова Елена, тел.: +79277446070. </w:t>
      </w:r>
    </w:p>
    <w:p w:rsidR="0005055B" w:rsidRDefault="00656EC4">
      <w:pPr>
        <w:pStyle w:val="ExportHyperlink"/>
        <w:jc w:val="left"/>
      </w:pPr>
      <w:hyperlink r:id="rId27" w:history="1">
        <w:r>
          <w:rPr>
            <w:u w:val="single"/>
          </w:rPr>
          <w:t>http://tppsamara.ru/news-tpp-so/v-samare-projdet-vyiezdnoe</w:t>
        </w:r>
        <w:r>
          <w:rPr>
            <w:u w:val="single"/>
          </w:rPr>
          <w:t>-zasedanie-komiteta-tpp-rf</w:t>
        </w:r>
      </w:hyperlink>
    </w:p>
    <w:p w:rsidR="0005055B" w:rsidRDefault="00656EC4">
      <w:pPr>
        <w:pStyle w:val="ExportHyperlink"/>
      </w:pPr>
      <w:hyperlink w:anchor="ant_1485774_1173044386" w:history="1">
        <w:r>
          <w:rPr>
            <w:u w:val="single"/>
          </w:rPr>
          <w:t>К дайджесту сообщений</w:t>
        </w:r>
      </w:hyperlink>
    </w:p>
    <w:p w:rsidR="0005055B" w:rsidRDefault="0005055B"/>
    <w:sectPr w:rsidR="0005055B">
      <w:footerReference w:type="default" r:id="rId28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C4" w:rsidRDefault="00656EC4">
      <w:r>
        <w:separator/>
      </w:r>
    </w:p>
  </w:endnote>
  <w:endnote w:type="continuationSeparator" w:id="0">
    <w:p w:rsidR="00656EC4" w:rsidRDefault="0065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191"/>
      <w:gridCol w:w="3096"/>
    </w:tblGrid>
    <w:tr w:rsidR="0005055B">
      <w:tc>
        <w:tcPr>
          <w:tcW w:w="3300" w:type="pct"/>
          <w:tcBorders>
            <w:top w:val="nil"/>
            <w:left w:val="nil"/>
            <w:bottom w:val="nil"/>
            <w:right w:val="nil"/>
          </w:tcBorders>
        </w:tcPr>
        <w:p w:rsidR="0005055B" w:rsidRDefault="00656EC4">
          <w:pPr>
            <w:rPr>
              <w:color w:val="005672"/>
              <w:sz w:val="16"/>
            </w:rPr>
          </w:pPr>
          <w:r>
            <w:rPr>
              <w:color w:val="005672"/>
              <w:sz w:val="16"/>
            </w:rPr>
            <w:t>© «</w:t>
          </w:r>
          <w:proofErr w:type="spellStart"/>
          <w:r>
            <w:rPr>
              <w:color w:val="005672"/>
              <w:sz w:val="16"/>
            </w:rPr>
            <w:t>Медиалогия</w:t>
          </w:r>
          <w:proofErr w:type="spellEnd"/>
          <w:r>
            <w:rPr>
              <w:color w:val="005672"/>
              <w:sz w:val="16"/>
            </w:rPr>
            <w:t>»</w:t>
          </w:r>
        </w:p>
      </w:tc>
      <w:tc>
        <w:tcPr>
          <w:tcW w:w="1650" w:type="pct"/>
          <w:tcBorders>
            <w:top w:val="nil"/>
            <w:left w:val="nil"/>
            <w:bottom w:val="nil"/>
            <w:right w:val="nil"/>
          </w:tcBorders>
        </w:tcPr>
        <w:p w:rsidR="0005055B" w:rsidRDefault="00656EC4">
          <w:pPr>
            <w:jc w:val="right"/>
            <w:rPr>
              <w:color w:val="005672"/>
              <w:sz w:val="16"/>
            </w:rPr>
          </w:pPr>
          <w:r>
            <w:rPr>
              <w:color w:val="005672"/>
              <w:sz w:val="16"/>
            </w:rPr>
            <w:t xml:space="preserve">стр. </w:t>
          </w:r>
          <w:r>
            <w:rPr>
              <w:color w:val="005672"/>
              <w:sz w:val="16"/>
            </w:rPr>
            <w:fldChar w:fldCharType="begin"/>
          </w:r>
          <w:r>
            <w:rPr>
              <w:color w:val="005672"/>
              <w:sz w:val="16"/>
            </w:rPr>
            <w:instrText>PAGE</w:instrText>
          </w:r>
          <w:r>
            <w:rPr>
              <w:color w:val="005672"/>
              <w:sz w:val="16"/>
            </w:rPr>
            <w:fldChar w:fldCharType="separate"/>
          </w:r>
          <w:r w:rsidR="00243FF7">
            <w:rPr>
              <w:noProof/>
              <w:color w:val="005672"/>
              <w:sz w:val="16"/>
            </w:rPr>
            <w:t>3</w:t>
          </w:r>
          <w:r>
            <w:rPr>
              <w:color w:val="005672"/>
              <w:sz w:val="16"/>
            </w:rPr>
            <w:fldChar w:fldCharType="end"/>
          </w:r>
          <w:r>
            <w:rPr>
              <w:color w:val="005672"/>
              <w:sz w:val="16"/>
            </w:rPr>
            <w:t xml:space="preserve"> из </w:t>
          </w:r>
          <w:r>
            <w:rPr>
              <w:color w:val="005672"/>
              <w:sz w:val="16"/>
            </w:rPr>
            <w:fldChar w:fldCharType="begin"/>
          </w:r>
          <w:r>
            <w:rPr>
              <w:color w:val="005672"/>
              <w:sz w:val="16"/>
            </w:rPr>
            <w:instrText>NUMPAGES</w:instrText>
          </w:r>
          <w:r>
            <w:rPr>
              <w:color w:val="005672"/>
              <w:sz w:val="16"/>
            </w:rPr>
            <w:fldChar w:fldCharType="separate"/>
          </w:r>
          <w:r w:rsidR="00243FF7">
            <w:rPr>
              <w:noProof/>
              <w:color w:val="005672"/>
              <w:sz w:val="16"/>
            </w:rPr>
            <w:t>13</w:t>
          </w:r>
          <w:r>
            <w:rPr>
              <w:color w:val="005672"/>
              <w:sz w:val="16"/>
            </w:rPr>
            <w:fldChar w:fldCharType="end"/>
          </w:r>
        </w:p>
      </w:tc>
    </w:tr>
  </w:tbl>
  <w:p w:rsidR="0005055B" w:rsidRDefault="000505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C4" w:rsidRDefault="00656EC4">
      <w:r>
        <w:separator/>
      </w:r>
    </w:p>
  </w:footnote>
  <w:footnote w:type="continuationSeparator" w:id="0">
    <w:p w:rsidR="00656EC4" w:rsidRDefault="00656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5055B"/>
    <w:rsid w:val="0005055B"/>
    <w:rsid w:val="00243FF7"/>
    <w:rsid w:val="0065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spacing w:before="120" w:after="120"/>
      <w:ind w:left="240"/>
    </w:pPr>
  </w:style>
  <w:style w:type="paragraph" w:styleId="30">
    <w:name w:val="toc 3"/>
    <w:basedOn w:val="a"/>
    <w:next w:val="a"/>
    <w:autoRedefine/>
    <w:rsid w:val="00805BCE"/>
    <w:pPr>
      <w:spacing w:before="120"/>
      <w:ind w:left="240"/>
    </w:pPr>
    <w:rPr>
      <w:b/>
      <w:i/>
    </w:rPr>
  </w:style>
  <w:style w:type="paragraph" w:styleId="4">
    <w:name w:val="toc 4"/>
    <w:basedOn w:val="a"/>
    <w:next w:val="a"/>
    <w:autoRedefine/>
    <w:rsid w:val="00805BCE"/>
    <w:pPr>
      <w:ind w:left="240"/>
    </w:pPr>
    <w:rPr>
      <w:sz w:val="24"/>
    </w:rPr>
  </w:style>
  <w:style w:type="paragraph" w:styleId="5">
    <w:name w:val="toc 5"/>
    <w:basedOn w:val="a"/>
    <w:next w:val="a"/>
    <w:autoRedefine/>
    <w:rsid w:val="00805BCE"/>
    <w:pPr>
      <w:spacing w:before="120" w:after="120"/>
      <w:ind w:left="960"/>
    </w:p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color w:val="0000FF"/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life.ru/news/44203.html" TargetMode="External"/><Relationship Id="rId13" Type="http://schemas.openxmlformats.org/officeDocument/2006/relationships/hyperlink" Target="http://worldrusnews.ru/?p=19208" TargetMode="External"/><Relationship Id="rId18" Type="http://schemas.openxmlformats.org/officeDocument/2006/relationships/hyperlink" Target="http://www.expolife.ru/news/44203.html" TargetMode="External"/><Relationship Id="rId26" Type="http://schemas.openxmlformats.org/officeDocument/2006/relationships/hyperlink" Target="http://www.expolife.ru/news/44179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ladimir.bezformata.com/listnews/eksperti-profilnogo-komiteta-tpp/7530674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ngtpp.ru/news/rol-vystavok-v-formirovanii-eksportnogo-potentsiala-regiona-rassmotreli-eksperty-profilnogo-komiteta-tpp-rf/" TargetMode="External"/><Relationship Id="rId17" Type="http://schemas.openxmlformats.org/officeDocument/2006/relationships/hyperlink" Target="http://tppsamara.ru/news-tpp-so/v-samare-projdet-vyiezdnoe-zasedanie-komiteta-tpp-rf" TargetMode="External"/><Relationship Id="rId25" Type="http://schemas.openxmlformats.org/officeDocument/2006/relationships/hyperlink" Target="http://www.expocentr.ru/ru/news/index.php?id4=1237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xpolife.ru/news/44179.html" TargetMode="External"/><Relationship Id="rId20" Type="http://schemas.openxmlformats.org/officeDocument/2006/relationships/hyperlink" Target="http://vladimir.tpprf.ru/ru/news/308980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vladimir.bezformata.com/listnews/eksperti-profilnogo-komiteta-tpp/75306741" TargetMode="External"/><Relationship Id="rId24" Type="http://schemas.openxmlformats.org/officeDocument/2006/relationships/hyperlink" Target="https://www.to-inform.ru/index.php/news/8240-bednov-vistavki-formiruyt-exportniy-potenci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xpocentr.ru/ru/news/index.php?id4=12374" TargetMode="External"/><Relationship Id="rId23" Type="http://schemas.openxmlformats.org/officeDocument/2006/relationships/hyperlink" Target="http://worldrusnews.ru/?p=19208" TargetMode="External"/><Relationship Id="rId28" Type="http://schemas.openxmlformats.org/officeDocument/2006/relationships/footer" Target="footer1.xml"/><Relationship Id="rId10" Type="http://schemas.openxmlformats.org/officeDocument/2006/relationships/hyperlink" Target="http://vladimir.tpprf.ru/ru/news/308980/" TargetMode="External"/><Relationship Id="rId19" Type="http://schemas.openxmlformats.org/officeDocument/2006/relationships/hyperlink" Target="http://www.vcci.ru/vtpp/adinf/andetail.php?ID=584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cci.ru/vtpp/adinf/andetail.php?ID=58471" TargetMode="External"/><Relationship Id="rId14" Type="http://schemas.openxmlformats.org/officeDocument/2006/relationships/hyperlink" Target="https://www.to-inform.ru/index.php/news/8240-bednov-vistavki-formiruyt-exportniy-potencial" TargetMode="External"/><Relationship Id="rId22" Type="http://schemas.openxmlformats.org/officeDocument/2006/relationships/hyperlink" Target="http://ngtpp.ru/news/rol-vystavok-v-formirovanii-eksportnogo-potentsiala-regiona-rassmotreli-eksperty-profilnogo-komiteta-tpp-rf/" TargetMode="External"/><Relationship Id="rId27" Type="http://schemas.openxmlformats.org/officeDocument/2006/relationships/hyperlink" Target="http://tppsamara.ru/news-tpp-so/v-samare-projdet-vyiezdnoe-zasedanie-komiteta-tpp-r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7391</Words>
  <Characters>42131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Medialogia</Company>
  <LinksUpToDate>false</LinksUpToDate>
  <CharactersWithSpaces>49424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Medialogia Report</dc:subject>
  <dc:creator>Medialogia</dc:creator>
  <cp:keywords>Medialogia</cp:keywords>
  <dc:description>This document was generated by login.mlg.ru</dc:description>
  <cp:lastModifiedBy>Юрьева Дарья</cp:lastModifiedBy>
  <cp:revision>2</cp:revision>
  <dcterms:created xsi:type="dcterms:W3CDTF">2019-06-05T07:07:00Z</dcterms:created>
  <dcterms:modified xsi:type="dcterms:W3CDTF">2019-06-05T07:07:00Z</dcterms:modified>
  <cp:category>Document Generator</cp:category>
</cp:coreProperties>
</file>